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49" w:type="dxa"/>
        <w:tblInd w:w="70" w:type="dxa"/>
        <w:tblCellMar>
          <w:left w:w="70" w:type="dxa"/>
          <w:right w:w="70" w:type="dxa"/>
        </w:tblCellMar>
        <w:tblLook w:val="0000"/>
      </w:tblPr>
      <w:tblGrid>
        <w:gridCol w:w="820"/>
        <w:gridCol w:w="1127"/>
        <w:gridCol w:w="4898"/>
        <w:gridCol w:w="738"/>
        <w:gridCol w:w="896"/>
        <w:gridCol w:w="806"/>
        <w:gridCol w:w="864"/>
      </w:tblGrid>
      <w:tr w:rsidR="000C0940" w:rsidRPr="00437C10" w:rsidTr="008F335F">
        <w:trPr>
          <w:cantSplit/>
          <w:trHeight w:hRule="exact" w:val="482"/>
        </w:trPr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C0940" w:rsidRPr="008013AD" w:rsidRDefault="000C0940" w:rsidP="008F335F">
            <w:pPr>
              <w:ind w:left="-70"/>
              <w:jc w:val="center"/>
              <w:rPr>
                <w:b/>
                <w:sz w:val="16"/>
                <w:szCs w:val="16"/>
              </w:rPr>
            </w:pPr>
            <w:r w:rsidRPr="008013AD">
              <w:rPr>
                <w:b/>
                <w:sz w:val="16"/>
                <w:szCs w:val="16"/>
              </w:rPr>
              <w:t>REV.</w:t>
            </w:r>
          </w:p>
        </w:tc>
        <w:tc>
          <w:tcPr>
            <w:tcW w:w="112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C0940" w:rsidRPr="008013AD" w:rsidRDefault="000C0940" w:rsidP="008F335F">
            <w:pPr>
              <w:jc w:val="center"/>
              <w:rPr>
                <w:b/>
                <w:sz w:val="16"/>
                <w:szCs w:val="16"/>
              </w:rPr>
            </w:pPr>
            <w:r w:rsidRPr="008013AD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489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C0940" w:rsidRPr="008013AD" w:rsidRDefault="000C0940" w:rsidP="008F335F">
            <w:pPr>
              <w:jc w:val="center"/>
              <w:rPr>
                <w:b/>
                <w:sz w:val="16"/>
                <w:szCs w:val="16"/>
              </w:rPr>
            </w:pPr>
            <w:r w:rsidRPr="008013AD">
              <w:rPr>
                <w:b/>
                <w:sz w:val="16"/>
                <w:szCs w:val="16"/>
              </w:rPr>
              <w:t>BREVE DESCRIPCIÓN DEL CAMBIO</w:t>
            </w:r>
          </w:p>
        </w:tc>
        <w:tc>
          <w:tcPr>
            <w:tcW w:w="73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C0940" w:rsidRPr="008013AD" w:rsidRDefault="000C0940" w:rsidP="008F335F">
            <w:pPr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8013AD">
              <w:rPr>
                <w:rFonts w:cs="Arial"/>
                <w:b/>
                <w:sz w:val="16"/>
                <w:szCs w:val="16"/>
                <w:lang w:val="es-MX"/>
              </w:rPr>
              <w:t>TOTAL</w:t>
            </w:r>
          </w:p>
          <w:p w:rsidR="000C0940" w:rsidRPr="008013AD" w:rsidRDefault="000C0940" w:rsidP="008F335F">
            <w:pPr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8013AD">
              <w:rPr>
                <w:rFonts w:cs="Arial"/>
                <w:b/>
                <w:sz w:val="16"/>
                <w:szCs w:val="16"/>
                <w:lang w:val="es-MX"/>
              </w:rPr>
              <w:t>P</w:t>
            </w:r>
            <w:r w:rsidR="009951FD" w:rsidRPr="008013AD">
              <w:rPr>
                <w:rFonts w:cs="Arial"/>
                <w:b/>
                <w:sz w:val="16"/>
                <w:szCs w:val="16"/>
                <w:lang w:val="es-MX"/>
              </w:rPr>
              <w:t>Á</w:t>
            </w:r>
            <w:r w:rsidRPr="008013AD">
              <w:rPr>
                <w:rFonts w:cs="Arial"/>
                <w:b/>
                <w:sz w:val="16"/>
                <w:szCs w:val="16"/>
                <w:lang w:val="es-MX"/>
              </w:rPr>
              <w:t>G.</w:t>
            </w:r>
          </w:p>
        </w:tc>
        <w:tc>
          <w:tcPr>
            <w:tcW w:w="89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C0940" w:rsidRPr="008013AD" w:rsidRDefault="000C0940" w:rsidP="008F335F">
            <w:pPr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8013AD">
              <w:rPr>
                <w:rFonts w:cs="Arial"/>
                <w:b/>
                <w:sz w:val="16"/>
                <w:szCs w:val="16"/>
                <w:lang w:val="es-MX"/>
              </w:rPr>
              <w:t>ELAB.  POR</w:t>
            </w:r>
          </w:p>
        </w:tc>
        <w:tc>
          <w:tcPr>
            <w:tcW w:w="80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C0940" w:rsidRPr="008013AD" w:rsidRDefault="000C0940" w:rsidP="008F335F">
            <w:pPr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8013AD">
              <w:rPr>
                <w:rFonts w:cs="Arial"/>
                <w:b/>
                <w:sz w:val="16"/>
                <w:szCs w:val="16"/>
                <w:lang w:val="es-MX"/>
              </w:rPr>
              <w:t>REV.</w:t>
            </w:r>
          </w:p>
          <w:p w:rsidR="000C0940" w:rsidRPr="008013AD" w:rsidRDefault="000C0940" w:rsidP="008F335F">
            <w:pPr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8013AD">
              <w:rPr>
                <w:rFonts w:cs="Arial"/>
                <w:b/>
                <w:sz w:val="16"/>
                <w:szCs w:val="16"/>
                <w:lang w:val="es-MX"/>
              </w:rPr>
              <w:t>POR</w:t>
            </w:r>
          </w:p>
        </w:tc>
        <w:tc>
          <w:tcPr>
            <w:tcW w:w="86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C0940" w:rsidRPr="008013AD" w:rsidRDefault="000C0940" w:rsidP="008F335F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8013AD">
              <w:rPr>
                <w:rFonts w:cs="Arial"/>
                <w:b/>
                <w:sz w:val="16"/>
                <w:szCs w:val="16"/>
              </w:rPr>
              <w:t>APROB.</w:t>
            </w:r>
          </w:p>
          <w:p w:rsidR="000C0940" w:rsidRPr="008013AD" w:rsidRDefault="000C0940" w:rsidP="008F335F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8013AD">
              <w:rPr>
                <w:rFonts w:cs="Arial"/>
                <w:b/>
                <w:sz w:val="16"/>
                <w:szCs w:val="16"/>
              </w:rPr>
              <w:t>POR</w:t>
            </w:r>
          </w:p>
        </w:tc>
      </w:tr>
      <w:tr w:rsidR="000C0940" w:rsidTr="008F335F">
        <w:trPr>
          <w:cantSplit/>
          <w:trHeight w:hRule="exact" w:val="482"/>
        </w:trPr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2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EF19B3" w:rsidRDefault="000C0940" w:rsidP="008F335F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489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EF19B3" w:rsidRDefault="000C0940" w:rsidP="008F335F">
            <w:pPr>
              <w:rPr>
                <w:rFonts w:cs="Arial"/>
                <w:b/>
                <w:sz w:val="18"/>
                <w:szCs w:val="16"/>
                <w:highlight w:val="yellow"/>
              </w:rPr>
            </w:pPr>
          </w:p>
        </w:tc>
        <w:tc>
          <w:tcPr>
            <w:tcW w:w="73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0940" w:rsidTr="008F335F">
        <w:trPr>
          <w:cantSplit/>
          <w:trHeight w:hRule="exact" w:val="482"/>
        </w:trPr>
        <w:tc>
          <w:tcPr>
            <w:tcW w:w="8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360451" w:rsidRDefault="000C0940" w:rsidP="008F335F">
            <w:pPr>
              <w:jc w:val="center"/>
              <w:rPr>
                <w:rFonts w:cs="Arial"/>
                <w:b/>
                <w:sz w:val="16"/>
                <w:szCs w:val="16"/>
                <w:u w:val="single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360451" w:rsidRDefault="000C0940" w:rsidP="008F335F">
            <w:pPr>
              <w:jc w:val="center"/>
              <w:rPr>
                <w:rFonts w:cs="Arial"/>
                <w:b/>
                <w:sz w:val="18"/>
                <w:szCs w:val="16"/>
              </w:rPr>
            </w:pPr>
          </w:p>
        </w:tc>
        <w:tc>
          <w:tcPr>
            <w:tcW w:w="4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EF19B3" w:rsidRDefault="000C0940" w:rsidP="008F335F">
            <w:pPr>
              <w:rPr>
                <w:rFonts w:cs="Arial"/>
                <w:b/>
                <w:sz w:val="18"/>
                <w:szCs w:val="16"/>
                <w:highlight w:val="yellow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0940" w:rsidTr="008F335F">
        <w:trPr>
          <w:cantSplit/>
          <w:trHeight w:hRule="exact" w:val="482"/>
        </w:trPr>
        <w:tc>
          <w:tcPr>
            <w:tcW w:w="8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360451" w:rsidRDefault="000C0940" w:rsidP="008F335F">
            <w:pPr>
              <w:jc w:val="center"/>
              <w:rPr>
                <w:rFonts w:cs="Arial"/>
                <w:b/>
                <w:sz w:val="18"/>
                <w:szCs w:val="16"/>
              </w:rPr>
            </w:pPr>
          </w:p>
        </w:tc>
        <w:tc>
          <w:tcPr>
            <w:tcW w:w="4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EF19B3" w:rsidRDefault="000C0940" w:rsidP="008F335F">
            <w:pPr>
              <w:rPr>
                <w:rFonts w:cs="Arial"/>
                <w:b/>
                <w:sz w:val="18"/>
                <w:szCs w:val="16"/>
                <w:highlight w:val="yellow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0940" w:rsidTr="008F335F">
        <w:trPr>
          <w:cantSplit/>
          <w:trHeight w:hRule="exact" w:val="482"/>
        </w:trPr>
        <w:tc>
          <w:tcPr>
            <w:tcW w:w="8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0940" w:rsidTr="008F335F">
        <w:trPr>
          <w:cantSplit/>
          <w:trHeight w:hRule="exact" w:val="482"/>
        </w:trPr>
        <w:tc>
          <w:tcPr>
            <w:tcW w:w="8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C0940" w:rsidRPr="00C636CA" w:rsidRDefault="000C0940" w:rsidP="008F335F">
            <w:pPr>
              <w:jc w:val="center"/>
              <w:rPr>
                <w:rFonts w:cs="Arial"/>
                <w:b/>
                <w:sz w:val="18"/>
                <w:szCs w:val="16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C0940" w:rsidRPr="00C636CA" w:rsidRDefault="000C0940" w:rsidP="008F335F">
            <w:pPr>
              <w:rPr>
                <w:rFonts w:cs="Arial"/>
                <w:b/>
                <w:sz w:val="18"/>
                <w:szCs w:val="16"/>
              </w:rPr>
            </w:pPr>
          </w:p>
        </w:tc>
        <w:tc>
          <w:tcPr>
            <w:tcW w:w="4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C0940" w:rsidRPr="00C636CA" w:rsidRDefault="000C0940" w:rsidP="008F335F">
            <w:pPr>
              <w:rPr>
                <w:rFonts w:cs="Arial"/>
                <w:b/>
                <w:sz w:val="18"/>
                <w:szCs w:val="16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0940" w:rsidTr="008F335F">
        <w:trPr>
          <w:cantSplit/>
          <w:trHeight w:hRule="exact" w:val="482"/>
        </w:trPr>
        <w:tc>
          <w:tcPr>
            <w:tcW w:w="8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C0940" w:rsidRPr="00C636CA" w:rsidRDefault="000C0940" w:rsidP="008F335F">
            <w:pPr>
              <w:ind w:left="-85"/>
              <w:rPr>
                <w:rFonts w:cs="Arial"/>
                <w:b/>
                <w:sz w:val="22"/>
                <w:szCs w:val="16"/>
              </w:rPr>
            </w:pPr>
          </w:p>
        </w:tc>
        <w:tc>
          <w:tcPr>
            <w:tcW w:w="4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C0940" w:rsidRPr="00C636CA" w:rsidRDefault="000C0940" w:rsidP="008F335F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0940" w:rsidTr="008F335F">
        <w:trPr>
          <w:cantSplit/>
          <w:trHeight w:hRule="exact" w:val="482"/>
        </w:trPr>
        <w:tc>
          <w:tcPr>
            <w:tcW w:w="8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C0940" w:rsidRPr="00C636CA" w:rsidRDefault="000C0940" w:rsidP="008F335F">
            <w:pPr>
              <w:ind w:left="-85"/>
              <w:rPr>
                <w:rFonts w:cs="Arial"/>
                <w:b/>
                <w:sz w:val="18"/>
                <w:szCs w:val="16"/>
              </w:rPr>
            </w:pPr>
          </w:p>
        </w:tc>
        <w:tc>
          <w:tcPr>
            <w:tcW w:w="4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C0940" w:rsidRPr="00C95043" w:rsidRDefault="000C0940" w:rsidP="008F335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0940" w:rsidTr="008F335F">
        <w:trPr>
          <w:cantSplit/>
          <w:trHeight w:hRule="exact" w:val="482"/>
        </w:trPr>
        <w:tc>
          <w:tcPr>
            <w:tcW w:w="8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C0940" w:rsidRPr="00C636CA" w:rsidRDefault="000C0940" w:rsidP="008F335F">
            <w:pPr>
              <w:ind w:left="-85"/>
              <w:rPr>
                <w:rFonts w:cs="Arial"/>
                <w:b/>
                <w:sz w:val="18"/>
                <w:szCs w:val="16"/>
              </w:rPr>
            </w:pPr>
          </w:p>
        </w:tc>
        <w:tc>
          <w:tcPr>
            <w:tcW w:w="4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C0940" w:rsidRPr="00C95043" w:rsidRDefault="000C0940" w:rsidP="008F335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</w:tc>
      </w:tr>
      <w:tr w:rsidR="000C0940" w:rsidTr="008F335F">
        <w:trPr>
          <w:cantSplit/>
          <w:trHeight w:hRule="exact" w:val="482"/>
        </w:trPr>
        <w:tc>
          <w:tcPr>
            <w:tcW w:w="8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</w:tc>
      </w:tr>
      <w:tr w:rsidR="000C0940" w:rsidTr="008F335F">
        <w:trPr>
          <w:cantSplit/>
          <w:trHeight w:hRule="exact" w:val="482"/>
        </w:trPr>
        <w:tc>
          <w:tcPr>
            <w:tcW w:w="8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4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0940" w:rsidTr="008F335F">
        <w:trPr>
          <w:cantSplit/>
          <w:trHeight w:hRule="exact" w:val="482"/>
        </w:trPr>
        <w:tc>
          <w:tcPr>
            <w:tcW w:w="8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4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0940" w:rsidTr="008F335F">
        <w:trPr>
          <w:cantSplit/>
          <w:trHeight w:hRule="exact" w:val="482"/>
        </w:trPr>
        <w:tc>
          <w:tcPr>
            <w:tcW w:w="8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Default="000C0940" w:rsidP="008F335F">
            <w:pPr>
              <w:jc w:val="center"/>
              <w:rPr>
                <w:rFonts w:cs="Arial"/>
                <w:noProof/>
                <w:sz w:val="16"/>
                <w:szCs w:val="16"/>
                <w:lang w:val="es-VE" w:eastAsia="es-VE"/>
              </w:rPr>
            </w:pPr>
          </w:p>
        </w:tc>
        <w:tc>
          <w:tcPr>
            <w:tcW w:w="4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0940" w:rsidTr="008F335F">
        <w:trPr>
          <w:cantSplit/>
          <w:trHeight w:hRule="exact" w:val="482"/>
        </w:trPr>
        <w:tc>
          <w:tcPr>
            <w:tcW w:w="8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Default="000C0940" w:rsidP="008F335F">
            <w:pPr>
              <w:jc w:val="center"/>
              <w:rPr>
                <w:rFonts w:cs="Arial"/>
                <w:noProof/>
                <w:sz w:val="16"/>
                <w:szCs w:val="16"/>
                <w:lang w:val="es-VE" w:eastAsia="es-VE"/>
              </w:rPr>
            </w:pPr>
          </w:p>
        </w:tc>
        <w:tc>
          <w:tcPr>
            <w:tcW w:w="4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F335F" w:rsidTr="008F335F">
        <w:trPr>
          <w:cantSplit/>
          <w:trHeight w:hRule="exact" w:val="482"/>
        </w:trPr>
        <w:tc>
          <w:tcPr>
            <w:tcW w:w="8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335F" w:rsidRPr="00C95043" w:rsidRDefault="008F335F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335F" w:rsidRPr="00C95043" w:rsidRDefault="008F335F" w:rsidP="008F335F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4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335F" w:rsidRPr="00C95043" w:rsidRDefault="008F335F" w:rsidP="008F335F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335F" w:rsidRPr="009951FD" w:rsidRDefault="008F335F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335F" w:rsidRPr="009951FD" w:rsidRDefault="008F335F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335F" w:rsidRPr="009951FD" w:rsidRDefault="008F335F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F335F" w:rsidRPr="009951FD" w:rsidRDefault="008F335F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0940" w:rsidTr="008F335F">
        <w:trPr>
          <w:cantSplit/>
          <w:trHeight w:hRule="exact" w:val="482"/>
        </w:trPr>
        <w:tc>
          <w:tcPr>
            <w:tcW w:w="8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4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0940" w:rsidTr="008F335F">
        <w:trPr>
          <w:cantSplit/>
          <w:trHeight w:hRule="exact" w:val="482"/>
        </w:trPr>
        <w:tc>
          <w:tcPr>
            <w:tcW w:w="8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4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0940" w:rsidTr="008F335F">
        <w:trPr>
          <w:cantSplit/>
          <w:trHeight w:hRule="exact" w:val="510"/>
        </w:trPr>
        <w:tc>
          <w:tcPr>
            <w:tcW w:w="8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68236D" w:rsidRPr="005A15E1" w:rsidTr="008F335F">
        <w:trPr>
          <w:cantSplit/>
          <w:trHeight w:hRule="exact" w:val="510"/>
        </w:trPr>
        <w:tc>
          <w:tcPr>
            <w:tcW w:w="8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6D" w:rsidRPr="00402D4C" w:rsidRDefault="0068236D" w:rsidP="0068236D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6D" w:rsidRPr="00402D4C" w:rsidRDefault="0068236D" w:rsidP="0068236D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4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6D" w:rsidRPr="00402D4C" w:rsidRDefault="0068236D" w:rsidP="0068236D">
            <w:pPr>
              <w:rPr>
                <w:rFonts w:cs="Arial"/>
                <w:b/>
                <w:sz w:val="16"/>
                <w:szCs w:val="16"/>
                <w:lang w:val="es-MX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6D" w:rsidRPr="002461B1" w:rsidRDefault="0068236D" w:rsidP="005C0657">
            <w:pPr>
              <w:jc w:val="center"/>
              <w:rPr>
                <w:rFonts w:cs="Arial"/>
                <w:b/>
                <w:color w:val="000000"/>
                <w:sz w:val="16"/>
                <w:szCs w:val="16"/>
                <w:lang w:val="es-ES_tradnl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6D" w:rsidRPr="00121711" w:rsidRDefault="0068236D" w:rsidP="0068236D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6D" w:rsidRPr="00B85D3A" w:rsidRDefault="0068236D" w:rsidP="0068236D">
            <w:pPr>
              <w:jc w:val="center"/>
              <w:rPr>
                <w:b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8236D" w:rsidRPr="00B85D3A" w:rsidRDefault="0068236D" w:rsidP="0068236D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68236D" w:rsidRPr="005A15E1" w:rsidTr="008F335F">
        <w:trPr>
          <w:cantSplit/>
          <w:trHeight w:hRule="exact" w:val="510"/>
        </w:trPr>
        <w:tc>
          <w:tcPr>
            <w:tcW w:w="8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6D" w:rsidRPr="00402D4C" w:rsidRDefault="0068236D" w:rsidP="008F335F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6D" w:rsidRPr="00402D4C" w:rsidRDefault="0068236D" w:rsidP="008F335F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4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6D" w:rsidRPr="00402D4C" w:rsidRDefault="0068236D" w:rsidP="008F335F">
            <w:pPr>
              <w:rPr>
                <w:rFonts w:cs="Arial"/>
                <w:b/>
                <w:sz w:val="16"/>
                <w:szCs w:val="16"/>
                <w:lang w:val="es-MX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6D" w:rsidRPr="002461B1" w:rsidRDefault="0068236D" w:rsidP="008F335F">
            <w:pPr>
              <w:jc w:val="center"/>
              <w:rPr>
                <w:rFonts w:cs="Arial"/>
                <w:b/>
                <w:color w:val="000000"/>
                <w:sz w:val="16"/>
                <w:szCs w:val="16"/>
                <w:lang w:val="es-ES_tradnl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6D" w:rsidRPr="00121711" w:rsidRDefault="0068236D" w:rsidP="008F335F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6D" w:rsidRPr="00B85D3A" w:rsidRDefault="0068236D" w:rsidP="008F335F">
            <w:pPr>
              <w:jc w:val="center"/>
              <w:rPr>
                <w:b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8236D" w:rsidRPr="00B85D3A" w:rsidRDefault="0068236D" w:rsidP="008F335F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68236D" w:rsidRPr="00065B58" w:rsidTr="008F335F">
        <w:trPr>
          <w:cantSplit/>
          <w:trHeight w:hRule="exact" w:val="510"/>
        </w:trPr>
        <w:tc>
          <w:tcPr>
            <w:tcW w:w="82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8236D" w:rsidRPr="00402D4C" w:rsidRDefault="0068236D" w:rsidP="008F335F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402D4C">
              <w:rPr>
                <w:rFonts w:cs="Arial"/>
                <w:b/>
                <w:sz w:val="16"/>
                <w:szCs w:val="16"/>
              </w:rPr>
              <w:t>A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8236D" w:rsidRPr="00402D4C" w:rsidRDefault="00281E9D" w:rsidP="00281E9D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26</w:t>
            </w:r>
            <w:r w:rsidR="0068236D">
              <w:rPr>
                <w:rFonts w:cs="Arial"/>
                <w:b/>
                <w:sz w:val="16"/>
                <w:szCs w:val="16"/>
              </w:rPr>
              <w:t>/</w:t>
            </w:r>
            <w:r>
              <w:rPr>
                <w:rFonts w:cs="Arial"/>
                <w:b/>
                <w:sz w:val="16"/>
                <w:szCs w:val="16"/>
              </w:rPr>
              <w:t>10</w:t>
            </w:r>
            <w:r w:rsidR="0068236D" w:rsidRPr="00402D4C">
              <w:rPr>
                <w:rFonts w:cs="Arial"/>
                <w:b/>
                <w:sz w:val="16"/>
                <w:szCs w:val="16"/>
              </w:rPr>
              <w:t>/10</w:t>
            </w:r>
          </w:p>
        </w:tc>
        <w:tc>
          <w:tcPr>
            <w:tcW w:w="489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8236D" w:rsidRPr="00402D4C" w:rsidRDefault="0068236D" w:rsidP="008F335F">
            <w:pPr>
              <w:rPr>
                <w:rFonts w:cs="Arial"/>
                <w:b/>
                <w:sz w:val="16"/>
                <w:szCs w:val="16"/>
                <w:lang w:val="es-MX"/>
              </w:rPr>
            </w:pPr>
            <w:r w:rsidRPr="00402D4C">
              <w:rPr>
                <w:rFonts w:cs="Arial"/>
                <w:b/>
                <w:sz w:val="16"/>
                <w:szCs w:val="16"/>
                <w:lang w:val="es-MX"/>
              </w:rPr>
              <w:t>EMISIÓN ORIGINAL</w:t>
            </w: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8236D" w:rsidRPr="002461B1" w:rsidRDefault="00AC7707" w:rsidP="00AC7707">
            <w:pPr>
              <w:jc w:val="center"/>
              <w:rPr>
                <w:rFonts w:cs="Arial"/>
                <w:b/>
                <w:color w:val="000000"/>
                <w:sz w:val="16"/>
                <w:szCs w:val="16"/>
                <w:lang w:val="es-ES_tradnl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  <w:lang w:val="es-ES_tradnl"/>
              </w:rPr>
              <w:t>19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8236D" w:rsidRPr="00121711" w:rsidRDefault="0068236D" w:rsidP="008F335F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J</w:t>
            </w:r>
            <w:r w:rsidRPr="00121711">
              <w:rPr>
                <w:rFonts w:cs="Arial"/>
                <w:b/>
                <w:sz w:val="16"/>
                <w:szCs w:val="16"/>
              </w:rPr>
              <w:t>.</w:t>
            </w:r>
            <w:r>
              <w:rPr>
                <w:rFonts w:cs="Arial"/>
                <w:b/>
                <w:sz w:val="16"/>
                <w:szCs w:val="16"/>
              </w:rPr>
              <w:t>H</w:t>
            </w:r>
            <w:r w:rsidRPr="00121711">
              <w:rPr>
                <w:rFonts w:cs="Arial"/>
                <w:b/>
                <w:sz w:val="16"/>
                <w:szCs w:val="16"/>
              </w:rPr>
              <w:t>. /C.Q.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8236D" w:rsidRPr="00B85D3A" w:rsidRDefault="0068236D" w:rsidP="008F335F">
            <w:pPr>
              <w:jc w:val="center"/>
              <w:rPr>
                <w:b/>
              </w:rPr>
            </w:pPr>
            <w:r w:rsidRPr="00B85D3A">
              <w:rPr>
                <w:rFonts w:cs="Arial"/>
                <w:b/>
                <w:sz w:val="16"/>
                <w:szCs w:val="16"/>
              </w:rPr>
              <w:t>P.G.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8236D" w:rsidRPr="00B85D3A" w:rsidRDefault="0068236D" w:rsidP="008F335F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B85D3A">
              <w:rPr>
                <w:rFonts w:cs="Arial"/>
                <w:b/>
                <w:sz w:val="16"/>
                <w:szCs w:val="16"/>
              </w:rPr>
              <w:t>L.P.</w:t>
            </w:r>
          </w:p>
        </w:tc>
      </w:tr>
    </w:tbl>
    <w:p w:rsidR="000B2529" w:rsidRPr="00437C10" w:rsidRDefault="000B2529" w:rsidP="00C32BBB">
      <w:pPr>
        <w:ind w:right="-53"/>
        <w:rPr>
          <w:sz w:val="18"/>
        </w:rPr>
        <w:sectPr w:rsidR="000B2529" w:rsidRPr="00437C10" w:rsidSect="00A1276B">
          <w:headerReference w:type="default" r:id="rId8"/>
          <w:footerReference w:type="default" r:id="rId9"/>
          <w:type w:val="nextColumn"/>
          <w:pgSz w:w="12242" w:h="15842" w:code="1"/>
          <w:pgMar w:top="3084" w:right="680" w:bottom="1418" w:left="1134" w:header="624" w:footer="737" w:gutter="0"/>
          <w:pgNumType w:start="1"/>
          <w:cols w:space="720"/>
          <w:docGrid w:linePitch="326"/>
        </w:sectPr>
      </w:pPr>
    </w:p>
    <w:p w:rsidR="009726AB" w:rsidRPr="00C04B62" w:rsidRDefault="009726AB" w:rsidP="00C32BBB">
      <w:pPr>
        <w:spacing w:after="120"/>
        <w:ind w:right="-53"/>
        <w:jc w:val="center"/>
        <w:rPr>
          <w:sz w:val="28"/>
          <w:szCs w:val="28"/>
        </w:rPr>
      </w:pPr>
    </w:p>
    <w:p w:rsidR="009726AB" w:rsidRPr="00C04B62" w:rsidRDefault="009726AB" w:rsidP="00C32BBB">
      <w:pPr>
        <w:spacing w:after="120"/>
        <w:ind w:right="-53"/>
        <w:jc w:val="center"/>
        <w:rPr>
          <w:sz w:val="28"/>
          <w:szCs w:val="28"/>
        </w:rPr>
      </w:pPr>
    </w:p>
    <w:p w:rsidR="00D46227" w:rsidRPr="00C04B62" w:rsidRDefault="00D46227" w:rsidP="00C32BBB">
      <w:pPr>
        <w:spacing w:after="120"/>
        <w:ind w:right="-53"/>
        <w:jc w:val="center"/>
        <w:rPr>
          <w:sz w:val="28"/>
          <w:szCs w:val="28"/>
        </w:rPr>
      </w:pPr>
    </w:p>
    <w:p w:rsidR="009C67BF" w:rsidRPr="00C04B62" w:rsidRDefault="009C67BF" w:rsidP="00C32BBB">
      <w:pPr>
        <w:spacing w:after="120"/>
        <w:ind w:right="-53"/>
        <w:jc w:val="center"/>
        <w:rPr>
          <w:sz w:val="28"/>
          <w:szCs w:val="28"/>
        </w:rPr>
      </w:pPr>
    </w:p>
    <w:p w:rsidR="003958F3" w:rsidRPr="00C04B62" w:rsidRDefault="003958F3" w:rsidP="00C32BBB">
      <w:pPr>
        <w:spacing w:after="120"/>
        <w:ind w:right="-53"/>
        <w:jc w:val="center"/>
        <w:rPr>
          <w:sz w:val="28"/>
          <w:szCs w:val="28"/>
        </w:rPr>
      </w:pPr>
    </w:p>
    <w:p w:rsidR="00D46227" w:rsidRDefault="00D46227" w:rsidP="00C32BBB">
      <w:pPr>
        <w:spacing w:after="120"/>
        <w:ind w:right="-53"/>
        <w:jc w:val="center"/>
        <w:rPr>
          <w:sz w:val="28"/>
          <w:szCs w:val="28"/>
        </w:rPr>
      </w:pPr>
    </w:p>
    <w:p w:rsidR="002461B1" w:rsidRDefault="002461B1" w:rsidP="00C32BBB">
      <w:pPr>
        <w:spacing w:after="120"/>
        <w:ind w:right="-53"/>
        <w:jc w:val="center"/>
        <w:rPr>
          <w:sz w:val="28"/>
          <w:szCs w:val="28"/>
        </w:rPr>
      </w:pPr>
    </w:p>
    <w:p w:rsidR="000C0940" w:rsidRDefault="000C0940" w:rsidP="00C32BBB">
      <w:pPr>
        <w:spacing w:after="120"/>
        <w:ind w:right="-53"/>
        <w:jc w:val="center"/>
        <w:rPr>
          <w:b/>
          <w:sz w:val="28"/>
          <w:szCs w:val="28"/>
        </w:rPr>
      </w:pPr>
      <w:r w:rsidRPr="001944C5">
        <w:rPr>
          <w:b/>
          <w:sz w:val="28"/>
          <w:szCs w:val="28"/>
        </w:rPr>
        <w:t>INGENIERÍA BÁSICA Y DE DETALLE</w:t>
      </w:r>
    </w:p>
    <w:p w:rsidR="00B6507C" w:rsidRPr="00B12CBB" w:rsidRDefault="00B6507C" w:rsidP="00C32BBB">
      <w:pPr>
        <w:spacing w:after="120"/>
        <w:ind w:right="-53"/>
        <w:jc w:val="center"/>
        <w:rPr>
          <w:szCs w:val="24"/>
        </w:rPr>
      </w:pPr>
      <w:r w:rsidRPr="00B12CBB">
        <w:rPr>
          <w:b/>
          <w:sz w:val="28"/>
        </w:rPr>
        <w:t xml:space="preserve">TALLER DE </w:t>
      </w:r>
      <w:r w:rsidR="00BA3EA3" w:rsidRPr="00BA3EA3">
        <w:rPr>
          <w:b/>
          <w:sz w:val="28"/>
          <w:highlight w:val="yellow"/>
        </w:rPr>
        <w:t>MECANIZADO</w:t>
      </w:r>
    </w:p>
    <w:p w:rsidR="00C12C26" w:rsidRPr="00B12CBB" w:rsidRDefault="00C12C26" w:rsidP="00C32BBB">
      <w:pPr>
        <w:spacing w:after="120"/>
        <w:ind w:right="-53"/>
        <w:jc w:val="center"/>
        <w:rPr>
          <w:b/>
          <w:sz w:val="28"/>
          <w:szCs w:val="28"/>
        </w:rPr>
      </w:pPr>
    </w:p>
    <w:p w:rsidR="008B353C" w:rsidRPr="00B12CBB" w:rsidRDefault="008B353C" w:rsidP="00C32BBB">
      <w:pPr>
        <w:spacing w:after="120"/>
        <w:ind w:right="-53"/>
        <w:jc w:val="center"/>
        <w:rPr>
          <w:sz w:val="28"/>
          <w:szCs w:val="28"/>
        </w:rPr>
      </w:pPr>
    </w:p>
    <w:p w:rsidR="00475E5C" w:rsidRPr="00B12CBB" w:rsidRDefault="00475E5C" w:rsidP="00C32BBB">
      <w:pPr>
        <w:spacing w:after="120"/>
        <w:ind w:right="-53"/>
        <w:jc w:val="center"/>
        <w:rPr>
          <w:b/>
          <w:sz w:val="28"/>
        </w:rPr>
      </w:pPr>
      <w:r w:rsidRPr="00B12CBB">
        <w:rPr>
          <w:b/>
          <w:sz w:val="28"/>
        </w:rPr>
        <w:t>ESPECIFICIONES DE</w:t>
      </w:r>
      <w:r w:rsidR="00281E9D">
        <w:rPr>
          <w:b/>
          <w:sz w:val="28"/>
        </w:rPr>
        <w:t xml:space="preserve"> </w:t>
      </w:r>
      <w:r w:rsidRPr="00B12CBB">
        <w:rPr>
          <w:b/>
          <w:sz w:val="28"/>
        </w:rPr>
        <w:t>L</w:t>
      </w:r>
      <w:r w:rsidR="00281E9D">
        <w:rPr>
          <w:b/>
          <w:sz w:val="28"/>
        </w:rPr>
        <w:t>AS TUBERÍAS</w:t>
      </w:r>
    </w:p>
    <w:p w:rsidR="00B6507C" w:rsidRPr="00B12CBB" w:rsidRDefault="00B6507C" w:rsidP="00C32BBB">
      <w:pPr>
        <w:spacing w:after="120"/>
        <w:ind w:right="-53"/>
        <w:jc w:val="center"/>
        <w:rPr>
          <w:b/>
          <w:sz w:val="28"/>
        </w:rPr>
      </w:pPr>
    </w:p>
    <w:p w:rsidR="003532F3" w:rsidRPr="00B12CBB" w:rsidRDefault="003532F3" w:rsidP="00C32BBB">
      <w:pPr>
        <w:spacing w:after="120"/>
        <w:ind w:right="-53"/>
        <w:jc w:val="center"/>
        <w:rPr>
          <w:b/>
          <w:sz w:val="28"/>
        </w:rPr>
      </w:pPr>
    </w:p>
    <w:p w:rsidR="00B6507C" w:rsidRPr="0068452F" w:rsidRDefault="00B6507C" w:rsidP="00C32BBB">
      <w:pPr>
        <w:spacing w:after="120"/>
        <w:ind w:right="-53"/>
        <w:jc w:val="center"/>
        <w:rPr>
          <w:b/>
          <w:sz w:val="28"/>
        </w:rPr>
      </w:pPr>
      <w:r w:rsidRPr="00B12CBB">
        <w:rPr>
          <w:b/>
          <w:sz w:val="28"/>
        </w:rPr>
        <w:t xml:space="preserve">TALLER DE </w:t>
      </w:r>
      <w:r w:rsidR="00BA3EA3" w:rsidRPr="00BA3EA3">
        <w:rPr>
          <w:b/>
          <w:sz w:val="28"/>
          <w:highlight w:val="yellow"/>
        </w:rPr>
        <w:t>MECANIZADO</w:t>
      </w:r>
      <w:r w:rsidRPr="00B12CBB">
        <w:rPr>
          <w:b/>
          <w:sz w:val="28"/>
        </w:rPr>
        <w:t xml:space="preserve"> DE LA ESCM</w:t>
      </w:r>
      <w:r w:rsidRPr="0068452F">
        <w:rPr>
          <w:b/>
          <w:sz w:val="28"/>
        </w:rPr>
        <w:t xml:space="preserve"> </w:t>
      </w:r>
    </w:p>
    <w:p w:rsidR="00B6507C" w:rsidRDefault="00B6507C" w:rsidP="00C32BBB">
      <w:pPr>
        <w:spacing w:after="120"/>
        <w:ind w:right="-53"/>
        <w:jc w:val="center"/>
        <w:rPr>
          <w:b/>
          <w:sz w:val="28"/>
          <w:szCs w:val="28"/>
        </w:rPr>
      </w:pPr>
      <w:r w:rsidRPr="0068452F">
        <w:rPr>
          <w:b/>
          <w:sz w:val="28"/>
        </w:rPr>
        <w:t>INDUSTRIA CHINA VENEZOLANA DE TALADROS-ICVT</w:t>
      </w:r>
    </w:p>
    <w:p w:rsidR="005C3B1E" w:rsidRDefault="005C3B1E" w:rsidP="00C32BBB">
      <w:pPr>
        <w:spacing w:after="120"/>
        <w:ind w:right="-53"/>
        <w:jc w:val="center"/>
        <w:rPr>
          <w:b/>
          <w:sz w:val="28"/>
        </w:rPr>
      </w:pPr>
    </w:p>
    <w:p w:rsidR="009726AB" w:rsidRDefault="009726AB" w:rsidP="00C32BBB">
      <w:pPr>
        <w:spacing w:after="120"/>
        <w:ind w:right="-53"/>
        <w:jc w:val="center"/>
        <w:rPr>
          <w:b/>
          <w:sz w:val="28"/>
        </w:rPr>
      </w:pPr>
      <w:r>
        <w:rPr>
          <w:b/>
          <w:sz w:val="28"/>
        </w:rPr>
        <w:t xml:space="preserve">PROYECTO </w:t>
      </w:r>
      <w:r w:rsidR="00900AE5">
        <w:rPr>
          <w:b/>
          <w:sz w:val="28"/>
        </w:rPr>
        <w:t>Nº</w:t>
      </w:r>
      <w:r>
        <w:rPr>
          <w:b/>
          <w:sz w:val="28"/>
        </w:rPr>
        <w:t xml:space="preserve"> </w:t>
      </w:r>
      <w:r w:rsidR="00E17F1C">
        <w:rPr>
          <w:b/>
          <w:sz w:val="28"/>
        </w:rPr>
        <w:t>JD</w:t>
      </w:r>
      <w:r w:rsidR="001F0088">
        <w:rPr>
          <w:b/>
          <w:sz w:val="28"/>
        </w:rPr>
        <w:t>1</w:t>
      </w:r>
      <w:r w:rsidR="00E17F1C">
        <w:rPr>
          <w:b/>
          <w:sz w:val="28"/>
        </w:rPr>
        <w:t>0109</w:t>
      </w:r>
      <w:r w:rsidR="001F0088">
        <w:rPr>
          <w:b/>
          <w:sz w:val="28"/>
        </w:rPr>
        <w:t>01</w:t>
      </w:r>
    </w:p>
    <w:p w:rsidR="008B0624" w:rsidRDefault="008B0624" w:rsidP="00C32BBB">
      <w:pPr>
        <w:spacing w:after="120"/>
        <w:ind w:right="-53"/>
        <w:jc w:val="center"/>
        <w:rPr>
          <w:b/>
          <w:sz w:val="28"/>
        </w:rPr>
      </w:pPr>
    </w:p>
    <w:p w:rsidR="008B0624" w:rsidRDefault="008B0624" w:rsidP="00C32BBB">
      <w:pPr>
        <w:ind w:right="-53"/>
        <w:jc w:val="center"/>
        <w:rPr>
          <w:b/>
          <w:sz w:val="28"/>
        </w:rPr>
      </w:pPr>
    </w:p>
    <w:p w:rsidR="008B0624" w:rsidRDefault="008B0624" w:rsidP="00C32BBB">
      <w:pPr>
        <w:ind w:right="-53"/>
        <w:jc w:val="center"/>
        <w:rPr>
          <w:b/>
          <w:sz w:val="28"/>
        </w:rPr>
      </w:pPr>
    </w:p>
    <w:p w:rsidR="008B0624" w:rsidRPr="008C0A9A" w:rsidRDefault="008B0624" w:rsidP="00C32BBB">
      <w:pPr>
        <w:ind w:right="-53"/>
        <w:jc w:val="center"/>
        <w:rPr>
          <w:b/>
          <w:sz w:val="28"/>
        </w:rPr>
        <w:sectPr w:rsidR="008B0624" w:rsidRPr="008C0A9A" w:rsidSect="00A1276B">
          <w:headerReference w:type="default" r:id="rId10"/>
          <w:footerReference w:type="default" r:id="rId11"/>
          <w:pgSz w:w="12242" w:h="15842" w:code="1"/>
          <w:pgMar w:top="882" w:right="680" w:bottom="851" w:left="1134" w:header="624" w:footer="737" w:gutter="0"/>
          <w:pgNumType w:start="2"/>
          <w:cols w:space="720"/>
          <w:docGrid w:linePitch="326"/>
        </w:sectPr>
      </w:pPr>
    </w:p>
    <w:p w:rsidR="009726AB" w:rsidRPr="008C0A9A" w:rsidRDefault="008C0A9A" w:rsidP="00C32BBB">
      <w:pPr>
        <w:ind w:left="142" w:right="-53"/>
        <w:jc w:val="center"/>
        <w:rPr>
          <w:b/>
          <w:sz w:val="28"/>
          <w:szCs w:val="28"/>
        </w:rPr>
      </w:pPr>
      <w:bookmarkStart w:id="0" w:name="_Toc500619351"/>
      <w:r w:rsidRPr="008C0A9A">
        <w:rPr>
          <w:b/>
          <w:sz w:val="28"/>
          <w:szCs w:val="28"/>
        </w:rPr>
        <w:lastRenderedPageBreak/>
        <w:t>CONTENIDO</w:t>
      </w:r>
    </w:p>
    <w:p w:rsidR="009726AB" w:rsidRDefault="009726AB" w:rsidP="00C32BBB">
      <w:pPr>
        <w:ind w:left="142" w:right="-53"/>
        <w:jc w:val="center"/>
        <w:rPr>
          <w:b/>
          <w:sz w:val="22"/>
        </w:rPr>
      </w:pPr>
    </w:p>
    <w:p w:rsidR="00AC7707" w:rsidRDefault="006626A9">
      <w:pPr>
        <w:pStyle w:val="TDC1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r w:rsidRPr="006626A9">
        <w:rPr>
          <w:rStyle w:val="Hipervnculo"/>
          <w:b w:val="0"/>
          <w:caps w:val="0"/>
        </w:rPr>
        <w:fldChar w:fldCharType="begin"/>
      </w:r>
      <w:r w:rsidR="006A0678">
        <w:rPr>
          <w:rStyle w:val="Hipervnculo"/>
          <w:b w:val="0"/>
          <w:caps w:val="0"/>
        </w:rPr>
        <w:instrText xml:space="preserve"> TOC \o "1-2" \h \z \u </w:instrText>
      </w:r>
      <w:r w:rsidRPr="006626A9">
        <w:rPr>
          <w:rStyle w:val="Hipervnculo"/>
          <w:b w:val="0"/>
          <w:caps w:val="0"/>
        </w:rPr>
        <w:fldChar w:fldCharType="separate"/>
      </w:r>
      <w:hyperlink w:anchor="_Toc275872969" w:history="1">
        <w:r w:rsidR="00AC7707" w:rsidRPr="00BC4DA7">
          <w:rPr>
            <w:rStyle w:val="Hipervnculo"/>
          </w:rPr>
          <w:t>1.</w:t>
        </w:r>
        <w:r w:rsidR="00AC7707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</w:rPr>
          <w:tab/>
        </w:r>
        <w:r w:rsidR="00AC7707" w:rsidRPr="00BC4DA7">
          <w:rPr>
            <w:rStyle w:val="Hipervnculo"/>
          </w:rPr>
          <w:t>OBJETIVO.</w:t>
        </w:r>
        <w:r w:rsidR="00AC7707">
          <w:rPr>
            <w:webHidden/>
          </w:rPr>
          <w:tab/>
        </w:r>
        <w:r>
          <w:rPr>
            <w:webHidden/>
          </w:rPr>
          <w:fldChar w:fldCharType="begin"/>
        </w:r>
        <w:r w:rsidR="00AC7707">
          <w:rPr>
            <w:webHidden/>
          </w:rPr>
          <w:instrText xml:space="preserve"> PAGEREF _Toc275872969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C7707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AC7707" w:rsidRDefault="006626A9">
      <w:pPr>
        <w:pStyle w:val="TDC1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hyperlink w:anchor="_Toc275872970" w:history="1">
        <w:r w:rsidR="00AC7707" w:rsidRPr="00BC4DA7">
          <w:rPr>
            <w:rStyle w:val="Hipervnculo"/>
          </w:rPr>
          <w:t>2.</w:t>
        </w:r>
        <w:r w:rsidR="00AC7707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</w:rPr>
          <w:tab/>
        </w:r>
        <w:r w:rsidR="00AC7707" w:rsidRPr="00BC4DA7">
          <w:rPr>
            <w:rStyle w:val="Hipervnculo"/>
          </w:rPr>
          <w:t>ALCANCE DEL DOCUMENTO.</w:t>
        </w:r>
        <w:r w:rsidR="00AC7707">
          <w:rPr>
            <w:webHidden/>
          </w:rPr>
          <w:tab/>
        </w:r>
        <w:r>
          <w:rPr>
            <w:webHidden/>
          </w:rPr>
          <w:fldChar w:fldCharType="begin"/>
        </w:r>
        <w:r w:rsidR="00AC7707">
          <w:rPr>
            <w:webHidden/>
          </w:rPr>
          <w:instrText xml:space="preserve"> PAGEREF _Toc275872970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C7707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AC7707" w:rsidRDefault="006626A9">
      <w:pPr>
        <w:pStyle w:val="TDC1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hyperlink w:anchor="_Toc275872971" w:history="1">
        <w:r w:rsidR="00AC7707" w:rsidRPr="00BC4DA7">
          <w:rPr>
            <w:rStyle w:val="Hipervnculo"/>
          </w:rPr>
          <w:t>3.</w:t>
        </w:r>
        <w:r w:rsidR="00AC7707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</w:rPr>
          <w:tab/>
        </w:r>
        <w:r w:rsidR="00AC7707" w:rsidRPr="00BC4DA7">
          <w:rPr>
            <w:rStyle w:val="Hipervnculo"/>
          </w:rPr>
          <w:t>TÉRMINOS Y DEFINICIONES.</w:t>
        </w:r>
        <w:r w:rsidR="00AC7707">
          <w:rPr>
            <w:webHidden/>
          </w:rPr>
          <w:tab/>
        </w:r>
        <w:r>
          <w:rPr>
            <w:webHidden/>
          </w:rPr>
          <w:fldChar w:fldCharType="begin"/>
        </w:r>
        <w:r w:rsidR="00AC7707">
          <w:rPr>
            <w:webHidden/>
          </w:rPr>
          <w:instrText xml:space="preserve"> PAGEREF _Toc275872971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C7707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AC7707" w:rsidRDefault="006626A9">
      <w:pPr>
        <w:pStyle w:val="TDC1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hyperlink w:anchor="_Toc275872972" w:history="1">
        <w:r w:rsidR="00AC7707" w:rsidRPr="00BC4DA7">
          <w:rPr>
            <w:rStyle w:val="Hipervnculo"/>
          </w:rPr>
          <w:t>4.</w:t>
        </w:r>
        <w:r w:rsidR="00AC7707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</w:rPr>
          <w:tab/>
        </w:r>
        <w:r w:rsidR="00AC7707" w:rsidRPr="00BC4DA7">
          <w:rPr>
            <w:rStyle w:val="Hipervnculo"/>
          </w:rPr>
          <w:t>CONDICIONES DEL SITIO.</w:t>
        </w:r>
        <w:r w:rsidR="00AC7707">
          <w:rPr>
            <w:webHidden/>
          </w:rPr>
          <w:tab/>
        </w:r>
        <w:r>
          <w:rPr>
            <w:webHidden/>
          </w:rPr>
          <w:fldChar w:fldCharType="begin"/>
        </w:r>
        <w:r w:rsidR="00AC7707">
          <w:rPr>
            <w:webHidden/>
          </w:rPr>
          <w:instrText xml:space="preserve"> PAGEREF _Toc275872972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C7707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AC7707" w:rsidRDefault="006626A9">
      <w:pPr>
        <w:pStyle w:val="TDC1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hyperlink w:anchor="_Toc275872973" w:history="1">
        <w:r w:rsidR="00AC7707" w:rsidRPr="00BC4DA7">
          <w:rPr>
            <w:rStyle w:val="Hipervnculo"/>
          </w:rPr>
          <w:t>5.</w:t>
        </w:r>
        <w:r w:rsidR="00AC7707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</w:rPr>
          <w:tab/>
        </w:r>
        <w:r w:rsidR="00AC7707" w:rsidRPr="00BC4DA7">
          <w:rPr>
            <w:rStyle w:val="Hipervnculo"/>
          </w:rPr>
          <w:t>NORMAS, CÓDIGOS Y DOCUMENTOS APLICABLES.</w:t>
        </w:r>
        <w:r w:rsidR="00AC7707">
          <w:rPr>
            <w:webHidden/>
          </w:rPr>
          <w:tab/>
        </w:r>
        <w:r>
          <w:rPr>
            <w:webHidden/>
          </w:rPr>
          <w:fldChar w:fldCharType="begin"/>
        </w:r>
        <w:r w:rsidR="00AC7707">
          <w:rPr>
            <w:webHidden/>
          </w:rPr>
          <w:instrText xml:space="preserve"> PAGEREF _Toc275872973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C7707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AC7707" w:rsidRDefault="006626A9">
      <w:pPr>
        <w:pStyle w:val="TDC1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hyperlink w:anchor="_Toc275872974" w:history="1">
        <w:r w:rsidR="00AC7707" w:rsidRPr="00BC4DA7">
          <w:rPr>
            <w:rStyle w:val="Hipervnculo"/>
          </w:rPr>
          <w:t>6.</w:t>
        </w:r>
        <w:r w:rsidR="00AC7707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</w:rPr>
          <w:tab/>
        </w:r>
        <w:r w:rsidR="00AC7707" w:rsidRPr="00BC4DA7">
          <w:rPr>
            <w:rStyle w:val="Hipervnculo"/>
          </w:rPr>
          <w:t>Requisitos para TUBERÍAS, BRIDAS y accesorios.</w:t>
        </w:r>
        <w:r w:rsidR="00AC7707">
          <w:rPr>
            <w:webHidden/>
          </w:rPr>
          <w:tab/>
        </w:r>
        <w:r>
          <w:rPr>
            <w:webHidden/>
          </w:rPr>
          <w:fldChar w:fldCharType="begin"/>
        </w:r>
        <w:r w:rsidR="00AC7707">
          <w:rPr>
            <w:webHidden/>
          </w:rPr>
          <w:instrText xml:space="preserve"> PAGEREF _Toc275872974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C7707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AC7707" w:rsidRDefault="006626A9">
      <w:pPr>
        <w:pStyle w:val="TDC2"/>
        <w:rPr>
          <w:rFonts w:asciiTheme="minorHAnsi" w:eastAsiaTheme="minorEastAsia" w:hAnsiTheme="minorHAnsi" w:cstheme="minorBidi"/>
          <w:sz w:val="22"/>
          <w:szCs w:val="22"/>
        </w:rPr>
      </w:pPr>
      <w:hyperlink w:anchor="_Toc275872975" w:history="1">
        <w:r w:rsidR="00AC7707" w:rsidRPr="00BC4DA7">
          <w:rPr>
            <w:rStyle w:val="Hipervnculo"/>
          </w:rPr>
          <w:t>6.1.</w:t>
        </w:r>
        <w:r w:rsidR="00AC7707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AC7707" w:rsidRPr="00BC4DA7">
          <w:rPr>
            <w:rStyle w:val="Hipervnculo"/>
          </w:rPr>
          <w:t>Tuberías.</w:t>
        </w:r>
        <w:r w:rsidR="00AC7707">
          <w:rPr>
            <w:webHidden/>
          </w:rPr>
          <w:tab/>
        </w:r>
        <w:r>
          <w:rPr>
            <w:webHidden/>
          </w:rPr>
          <w:fldChar w:fldCharType="begin"/>
        </w:r>
        <w:r w:rsidR="00AC7707">
          <w:rPr>
            <w:webHidden/>
          </w:rPr>
          <w:instrText xml:space="preserve"> PAGEREF _Toc275872975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C7707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AC7707" w:rsidRDefault="006626A9">
      <w:pPr>
        <w:pStyle w:val="TDC2"/>
        <w:rPr>
          <w:rFonts w:asciiTheme="minorHAnsi" w:eastAsiaTheme="minorEastAsia" w:hAnsiTheme="minorHAnsi" w:cstheme="minorBidi"/>
          <w:sz w:val="22"/>
          <w:szCs w:val="22"/>
        </w:rPr>
      </w:pPr>
      <w:hyperlink w:anchor="_Toc275872976" w:history="1">
        <w:r w:rsidR="00AC7707" w:rsidRPr="00BC4DA7">
          <w:rPr>
            <w:rStyle w:val="Hipervnculo"/>
          </w:rPr>
          <w:t>6.2.</w:t>
        </w:r>
        <w:r w:rsidR="00AC7707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AC7707" w:rsidRPr="00BC4DA7">
          <w:rPr>
            <w:rStyle w:val="Hipervnculo"/>
          </w:rPr>
          <w:t>Bridas.</w:t>
        </w:r>
        <w:r w:rsidR="00AC7707">
          <w:rPr>
            <w:webHidden/>
          </w:rPr>
          <w:tab/>
        </w:r>
        <w:r>
          <w:rPr>
            <w:webHidden/>
          </w:rPr>
          <w:fldChar w:fldCharType="begin"/>
        </w:r>
        <w:r w:rsidR="00AC7707">
          <w:rPr>
            <w:webHidden/>
          </w:rPr>
          <w:instrText xml:space="preserve"> PAGEREF _Toc275872976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C7707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AC7707" w:rsidRDefault="006626A9">
      <w:pPr>
        <w:pStyle w:val="TDC2"/>
        <w:rPr>
          <w:rFonts w:asciiTheme="minorHAnsi" w:eastAsiaTheme="minorEastAsia" w:hAnsiTheme="minorHAnsi" w:cstheme="minorBidi"/>
          <w:sz w:val="22"/>
          <w:szCs w:val="22"/>
        </w:rPr>
      </w:pPr>
      <w:hyperlink w:anchor="_Toc275872977" w:history="1">
        <w:r w:rsidR="00AC7707" w:rsidRPr="00BC4DA7">
          <w:rPr>
            <w:rStyle w:val="Hipervnculo"/>
          </w:rPr>
          <w:t>6.3.</w:t>
        </w:r>
        <w:r w:rsidR="00AC7707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AC7707" w:rsidRPr="00BC4DA7">
          <w:rPr>
            <w:rStyle w:val="Hipervnculo"/>
          </w:rPr>
          <w:t>Accesorios</w:t>
        </w:r>
        <w:r w:rsidR="00AC7707">
          <w:rPr>
            <w:webHidden/>
          </w:rPr>
          <w:tab/>
        </w:r>
        <w:r>
          <w:rPr>
            <w:webHidden/>
          </w:rPr>
          <w:fldChar w:fldCharType="begin"/>
        </w:r>
        <w:r w:rsidR="00AC7707">
          <w:rPr>
            <w:webHidden/>
          </w:rPr>
          <w:instrText xml:space="preserve"> PAGEREF _Toc275872977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C7707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AC7707" w:rsidRDefault="006626A9">
      <w:pPr>
        <w:pStyle w:val="TDC1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hyperlink w:anchor="_Toc275872978" w:history="1">
        <w:r w:rsidR="00AC7707" w:rsidRPr="00BC4DA7">
          <w:rPr>
            <w:rStyle w:val="Hipervnculo"/>
          </w:rPr>
          <w:t>7.</w:t>
        </w:r>
        <w:r w:rsidR="00AC7707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</w:rPr>
          <w:tab/>
        </w:r>
        <w:r w:rsidR="00AC7707" w:rsidRPr="00BC4DA7">
          <w:rPr>
            <w:rStyle w:val="Hipervnculo"/>
          </w:rPr>
          <w:t>SERVICIOS CONSIDERADOS.</w:t>
        </w:r>
        <w:r w:rsidR="00AC7707">
          <w:rPr>
            <w:webHidden/>
          </w:rPr>
          <w:tab/>
        </w:r>
        <w:r>
          <w:rPr>
            <w:webHidden/>
          </w:rPr>
          <w:fldChar w:fldCharType="begin"/>
        </w:r>
        <w:r w:rsidR="00AC7707">
          <w:rPr>
            <w:webHidden/>
          </w:rPr>
          <w:instrText xml:space="preserve"> PAGEREF _Toc275872978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C7707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AC7707" w:rsidRDefault="006626A9">
      <w:pPr>
        <w:pStyle w:val="TDC1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hyperlink w:anchor="_Toc275872979" w:history="1">
        <w:r w:rsidR="00AC7707" w:rsidRPr="00BC4DA7">
          <w:rPr>
            <w:rStyle w:val="Hipervnculo"/>
          </w:rPr>
          <w:t>8.</w:t>
        </w:r>
        <w:r w:rsidR="00AC7707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</w:rPr>
          <w:tab/>
        </w:r>
        <w:r w:rsidR="00AC7707" w:rsidRPr="00BC4DA7">
          <w:rPr>
            <w:rStyle w:val="Hipervnculo"/>
          </w:rPr>
          <w:t>INSPECCIONES Y PRUEBAS.</w:t>
        </w:r>
        <w:r w:rsidR="00AC7707">
          <w:rPr>
            <w:webHidden/>
          </w:rPr>
          <w:tab/>
        </w:r>
        <w:r>
          <w:rPr>
            <w:webHidden/>
          </w:rPr>
          <w:fldChar w:fldCharType="begin"/>
        </w:r>
        <w:r w:rsidR="00AC7707">
          <w:rPr>
            <w:webHidden/>
          </w:rPr>
          <w:instrText xml:space="preserve"> PAGEREF _Toc275872979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C7707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AC7707" w:rsidRDefault="006626A9">
      <w:pPr>
        <w:pStyle w:val="TDC2"/>
        <w:rPr>
          <w:rFonts w:asciiTheme="minorHAnsi" w:eastAsiaTheme="minorEastAsia" w:hAnsiTheme="minorHAnsi" w:cstheme="minorBidi"/>
          <w:sz w:val="22"/>
          <w:szCs w:val="22"/>
        </w:rPr>
      </w:pPr>
      <w:hyperlink w:anchor="_Toc275872980" w:history="1">
        <w:r w:rsidR="00AC7707" w:rsidRPr="00BC4DA7">
          <w:rPr>
            <w:rStyle w:val="Hipervnculo"/>
          </w:rPr>
          <w:t>8.1.</w:t>
        </w:r>
        <w:r w:rsidR="00AC7707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AC7707" w:rsidRPr="00BC4DA7">
          <w:rPr>
            <w:rStyle w:val="Hipervnculo"/>
          </w:rPr>
          <w:t>Preparación para el envío.</w:t>
        </w:r>
        <w:r w:rsidR="00AC7707">
          <w:rPr>
            <w:webHidden/>
          </w:rPr>
          <w:tab/>
        </w:r>
        <w:r>
          <w:rPr>
            <w:webHidden/>
          </w:rPr>
          <w:fldChar w:fldCharType="begin"/>
        </w:r>
        <w:r w:rsidR="00AC7707">
          <w:rPr>
            <w:webHidden/>
          </w:rPr>
          <w:instrText xml:space="preserve"> PAGEREF _Toc275872980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C7707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AC7707" w:rsidRDefault="006626A9">
      <w:pPr>
        <w:pStyle w:val="TDC2"/>
        <w:rPr>
          <w:rFonts w:asciiTheme="minorHAnsi" w:eastAsiaTheme="minorEastAsia" w:hAnsiTheme="minorHAnsi" w:cstheme="minorBidi"/>
          <w:sz w:val="22"/>
          <w:szCs w:val="22"/>
        </w:rPr>
      </w:pPr>
      <w:hyperlink w:anchor="_Toc275872981" w:history="1">
        <w:r w:rsidR="00AC7707" w:rsidRPr="00BC4DA7">
          <w:rPr>
            <w:rStyle w:val="Hipervnculo"/>
          </w:rPr>
          <w:t>8.2.</w:t>
        </w:r>
        <w:r w:rsidR="00AC7707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AC7707" w:rsidRPr="00BC4DA7">
          <w:rPr>
            <w:rStyle w:val="Hipervnculo"/>
          </w:rPr>
          <w:t>Documentación.</w:t>
        </w:r>
        <w:r w:rsidR="00AC7707">
          <w:rPr>
            <w:webHidden/>
          </w:rPr>
          <w:tab/>
        </w:r>
        <w:r>
          <w:rPr>
            <w:webHidden/>
          </w:rPr>
          <w:fldChar w:fldCharType="begin"/>
        </w:r>
        <w:r w:rsidR="00AC7707">
          <w:rPr>
            <w:webHidden/>
          </w:rPr>
          <w:instrText xml:space="preserve"> PAGEREF _Toc275872981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C7707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AC7707" w:rsidRDefault="006626A9">
      <w:pPr>
        <w:pStyle w:val="TDC1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hyperlink w:anchor="_Toc275872982" w:history="1">
        <w:r w:rsidR="00AC7707" w:rsidRPr="00BC4DA7">
          <w:rPr>
            <w:rStyle w:val="Hipervnculo"/>
          </w:rPr>
          <w:t>9.</w:t>
        </w:r>
        <w:r w:rsidR="00AC7707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</w:rPr>
          <w:tab/>
        </w:r>
        <w:r w:rsidR="00AC7707" w:rsidRPr="00BC4DA7">
          <w:rPr>
            <w:rStyle w:val="Hipervnculo"/>
          </w:rPr>
          <w:t>RESPONSABILIDADES Y GARANTÍAS.</w:t>
        </w:r>
        <w:r w:rsidR="00AC7707">
          <w:rPr>
            <w:webHidden/>
          </w:rPr>
          <w:tab/>
        </w:r>
        <w:r>
          <w:rPr>
            <w:webHidden/>
          </w:rPr>
          <w:fldChar w:fldCharType="begin"/>
        </w:r>
        <w:r w:rsidR="00AC7707">
          <w:rPr>
            <w:webHidden/>
          </w:rPr>
          <w:instrText xml:space="preserve"> PAGEREF _Toc275872982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C7707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AC7707" w:rsidRDefault="006626A9">
      <w:pPr>
        <w:pStyle w:val="TDC2"/>
        <w:rPr>
          <w:rFonts w:asciiTheme="minorHAnsi" w:eastAsiaTheme="minorEastAsia" w:hAnsiTheme="minorHAnsi" w:cstheme="minorBidi"/>
          <w:sz w:val="22"/>
          <w:szCs w:val="22"/>
        </w:rPr>
      </w:pPr>
      <w:hyperlink w:anchor="_Toc275872983" w:history="1">
        <w:r w:rsidR="00AC7707" w:rsidRPr="00BC4DA7">
          <w:rPr>
            <w:rStyle w:val="Hipervnculo"/>
          </w:rPr>
          <w:t>9.1.</w:t>
        </w:r>
        <w:r w:rsidR="00AC7707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AC7707" w:rsidRPr="00BC4DA7">
          <w:rPr>
            <w:rStyle w:val="Hipervnculo"/>
          </w:rPr>
          <w:t>Responsabilidades.</w:t>
        </w:r>
        <w:r w:rsidR="00AC7707">
          <w:rPr>
            <w:webHidden/>
          </w:rPr>
          <w:tab/>
        </w:r>
        <w:r>
          <w:rPr>
            <w:webHidden/>
          </w:rPr>
          <w:fldChar w:fldCharType="begin"/>
        </w:r>
        <w:r w:rsidR="00AC7707">
          <w:rPr>
            <w:webHidden/>
          </w:rPr>
          <w:instrText xml:space="preserve"> PAGEREF _Toc275872983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C7707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AC7707" w:rsidRDefault="006626A9">
      <w:pPr>
        <w:pStyle w:val="TDC2"/>
        <w:rPr>
          <w:rFonts w:asciiTheme="minorHAnsi" w:eastAsiaTheme="minorEastAsia" w:hAnsiTheme="minorHAnsi" w:cstheme="minorBidi"/>
          <w:sz w:val="22"/>
          <w:szCs w:val="22"/>
        </w:rPr>
      </w:pPr>
      <w:hyperlink w:anchor="_Toc275872984" w:history="1">
        <w:r w:rsidR="00AC7707" w:rsidRPr="00BC4DA7">
          <w:rPr>
            <w:rStyle w:val="Hipervnculo"/>
          </w:rPr>
          <w:t>9.2.</w:t>
        </w:r>
        <w:r w:rsidR="00AC7707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AC7707" w:rsidRPr="00BC4DA7">
          <w:rPr>
            <w:rStyle w:val="Hipervnculo"/>
          </w:rPr>
          <w:t>Garantías.</w:t>
        </w:r>
        <w:r w:rsidR="00AC7707">
          <w:rPr>
            <w:webHidden/>
          </w:rPr>
          <w:tab/>
        </w:r>
        <w:r>
          <w:rPr>
            <w:webHidden/>
          </w:rPr>
          <w:fldChar w:fldCharType="begin"/>
        </w:r>
        <w:r w:rsidR="00AC7707">
          <w:rPr>
            <w:webHidden/>
          </w:rPr>
          <w:instrText xml:space="preserve"> PAGEREF _Toc275872984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C7707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AC7707" w:rsidRDefault="006626A9">
      <w:pPr>
        <w:pStyle w:val="TDC2"/>
        <w:rPr>
          <w:rFonts w:asciiTheme="minorHAnsi" w:eastAsiaTheme="minorEastAsia" w:hAnsiTheme="minorHAnsi" w:cstheme="minorBidi"/>
          <w:sz w:val="22"/>
          <w:szCs w:val="22"/>
        </w:rPr>
      </w:pPr>
      <w:hyperlink w:anchor="_Toc275872985" w:history="1">
        <w:r w:rsidR="00AC7707" w:rsidRPr="00BC4DA7">
          <w:rPr>
            <w:rStyle w:val="Hipervnculo"/>
          </w:rPr>
          <w:t>9.3.</w:t>
        </w:r>
        <w:r w:rsidR="00AC7707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AC7707" w:rsidRPr="00BC4DA7">
          <w:rPr>
            <w:rStyle w:val="Hipervnculo"/>
          </w:rPr>
          <w:t>Garantía de Calidad.</w:t>
        </w:r>
        <w:r w:rsidR="00AC7707">
          <w:rPr>
            <w:webHidden/>
          </w:rPr>
          <w:tab/>
        </w:r>
        <w:r>
          <w:rPr>
            <w:webHidden/>
          </w:rPr>
          <w:fldChar w:fldCharType="begin"/>
        </w:r>
        <w:r w:rsidR="00AC7707">
          <w:rPr>
            <w:webHidden/>
          </w:rPr>
          <w:instrText xml:space="preserve"> PAGEREF _Toc275872985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C7707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AC7707" w:rsidRDefault="006626A9">
      <w:pPr>
        <w:pStyle w:val="TDC1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hyperlink w:anchor="_Toc275872986" w:history="1">
        <w:r w:rsidR="00AC7707" w:rsidRPr="00BC4DA7">
          <w:rPr>
            <w:rStyle w:val="Hipervnculo"/>
          </w:rPr>
          <w:t>10.</w:t>
        </w:r>
        <w:r w:rsidR="00AC7707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</w:rPr>
          <w:tab/>
        </w:r>
        <w:r w:rsidR="00AC7707" w:rsidRPr="00BC4DA7">
          <w:rPr>
            <w:rStyle w:val="Hipervnculo"/>
          </w:rPr>
          <w:t>ANEXO.</w:t>
        </w:r>
        <w:r w:rsidR="00AC7707">
          <w:rPr>
            <w:webHidden/>
          </w:rPr>
          <w:tab/>
        </w:r>
        <w:r>
          <w:rPr>
            <w:webHidden/>
          </w:rPr>
          <w:fldChar w:fldCharType="begin"/>
        </w:r>
        <w:r w:rsidR="00AC7707">
          <w:rPr>
            <w:webHidden/>
          </w:rPr>
          <w:instrText xml:space="preserve"> PAGEREF _Toc275872986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C7707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A4301F" w:rsidRDefault="006626A9" w:rsidP="00C32BBB">
      <w:pPr>
        <w:ind w:right="-53"/>
      </w:pPr>
      <w:r>
        <w:rPr>
          <w:rStyle w:val="Hipervnculo"/>
          <w:b/>
          <w:caps/>
        </w:rPr>
        <w:fldChar w:fldCharType="end"/>
      </w:r>
    </w:p>
    <w:p w:rsidR="00C06B7C" w:rsidRDefault="00C06B7C" w:rsidP="00C32BBB">
      <w:pPr>
        <w:tabs>
          <w:tab w:val="left" w:pos="567"/>
          <w:tab w:val="right" w:leader="dot" w:pos="9990"/>
        </w:tabs>
        <w:spacing w:before="120"/>
        <w:ind w:left="567" w:right="-53" w:hanging="567"/>
        <w:jc w:val="both"/>
        <w:rPr>
          <w:rFonts w:cs="Arial"/>
          <w:b/>
          <w:caps/>
          <w:noProof/>
          <w:szCs w:val="24"/>
        </w:rPr>
      </w:pPr>
    </w:p>
    <w:p w:rsidR="007B4AFF" w:rsidRDefault="00980933" w:rsidP="00AC7707">
      <w:pPr>
        <w:pStyle w:val="TituloNivel1"/>
        <w:numPr>
          <w:ilvl w:val="0"/>
          <w:numId w:val="18"/>
        </w:numPr>
        <w:tabs>
          <w:tab w:val="clear" w:pos="567"/>
        </w:tabs>
        <w:ind w:hanging="709"/>
        <w:jc w:val="both"/>
      </w:pPr>
      <w:bookmarkStart w:id="1" w:name="_Toc74988432"/>
      <w:bookmarkEnd w:id="0"/>
      <w:r>
        <w:br w:type="page"/>
      </w:r>
      <w:bookmarkStart w:id="2" w:name="_Toc242067000"/>
      <w:bookmarkStart w:id="3" w:name="_Toc275872969"/>
      <w:bookmarkEnd w:id="1"/>
      <w:r w:rsidR="007B4AFF">
        <w:lastRenderedPageBreak/>
        <w:t>OBJETIVO</w:t>
      </w:r>
      <w:bookmarkEnd w:id="2"/>
      <w:r w:rsidR="00E135FB">
        <w:t>.</w:t>
      </w:r>
      <w:bookmarkEnd w:id="3"/>
    </w:p>
    <w:p w:rsidR="007B4AFF" w:rsidRPr="00B12CBB" w:rsidRDefault="007B4AFF" w:rsidP="00707A6B">
      <w:pPr>
        <w:pStyle w:val="ParrafoNivel1"/>
      </w:pPr>
      <w:r w:rsidRPr="00B12CBB">
        <w:t xml:space="preserve">Establecer los requisitos técnicos, normas, condiciones a cumplir </w:t>
      </w:r>
      <w:r w:rsidR="00281E9D">
        <w:t>para el</w:t>
      </w:r>
      <w:r w:rsidRPr="00B12CBB">
        <w:t xml:space="preserve"> </w:t>
      </w:r>
      <w:r w:rsidRPr="008671D7">
        <w:t>suministro de l</w:t>
      </w:r>
      <w:r w:rsidR="00281E9D">
        <w:t>as tuberías</w:t>
      </w:r>
      <w:r w:rsidR="00C57A29">
        <w:t>, accesorios y conexiones</w:t>
      </w:r>
      <w:r w:rsidR="00281E9D">
        <w:t xml:space="preserve"> de los sistemas auxiliares </w:t>
      </w:r>
      <w:r w:rsidRPr="008671D7">
        <w:t xml:space="preserve">para el </w:t>
      </w:r>
      <w:r w:rsidR="005A6317" w:rsidRPr="008671D7">
        <w:rPr>
          <w:b/>
        </w:rPr>
        <w:t xml:space="preserve">TALLER DE </w:t>
      </w:r>
      <w:r w:rsidR="00BA3EA3" w:rsidRPr="00BA3EA3">
        <w:rPr>
          <w:b/>
          <w:highlight w:val="yellow"/>
        </w:rPr>
        <w:t>MECANIZADO</w:t>
      </w:r>
      <w:r w:rsidR="005A6317" w:rsidRPr="008671D7">
        <w:rPr>
          <w:b/>
        </w:rPr>
        <w:t xml:space="preserve"> DE LA ESCM INDUSTRIA CHINA VENEZOLANA DE TALADROS - ICVT</w:t>
      </w:r>
      <w:r w:rsidR="005A6317" w:rsidRPr="008671D7">
        <w:t>,</w:t>
      </w:r>
      <w:r w:rsidRPr="008671D7">
        <w:t xml:space="preserve"> Disciplina Mecánica a desarrollarse</w:t>
      </w:r>
      <w:r w:rsidRPr="00B12CBB">
        <w:t xml:space="preserve"> en el fundo Tacuache, ubicad</w:t>
      </w:r>
      <w:r w:rsidR="00F03787">
        <w:t>o</w:t>
      </w:r>
      <w:r w:rsidRPr="00B12CBB">
        <w:t xml:space="preserve"> en el Sector de Palital del Municipio Independencia del Estado Anzoátegui. </w:t>
      </w:r>
    </w:p>
    <w:p w:rsidR="007B4AFF" w:rsidRPr="00B12CBB" w:rsidRDefault="007B4AFF" w:rsidP="00AC7707">
      <w:pPr>
        <w:pStyle w:val="TituloNivel1"/>
        <w:numPr>
          <w:ilvl w:val="0"/>
          <w:numId w:val="18"/>
        </w:numPr>
        <w:tabs>
          <w:tab w:val="clear" w:pos="567"/>
        </w:tabs>
        <w:ind w:hanging="709"/>
        <w:jc w:val="both"/>
      </w:pPr>
      <w:bookmarkStart w:id="4" w:name="_Toc242067001"/>
      <w:bookmarkStart w:id="5" w:name="_Toc275872970"/>
      <w:r w:rsidRPr="00B12CBB">
        <w:t>ALCANCE DEL DOCUMENTO</w:t>
      </w:r>
      <w:bookmarkEnd w:id="4"/>
      <w:r w:rsidR="00E135FB" w:rsidRPr="00B12CBB">
        <w:t>.</w:t>
      </w:r>
      <w:bookmarkEnd w:id="5"/>
    </w:p>
    <w:p w:rsidR="00281E9D" w:rsidRDefault="00281E9D" w:rsidP="00281E9D">
      <w:pPr>
        <w:pStyle w:val="ParrafoNivel1"/>
      </w:pPr>
      <w:r>
        <w:t xml:space="preserve">El alcance del presente documento contempla las especificaciones generales de </w:t>
      </w:r>
      <w:r w:rsidR="007A5A23">
        <w:t>t</w:t>
      </w:r>
      <w:r>
        <w:t xml:space="preserve">uberías, accesorios y conexiones de los sistemas auxiliares para el </w:t>
      </w:r>
      <w:r w:rsidR="007A5A23">
        <w:t xml:space="preserve">Taller de </w:t>
      </w:r>
      <w:r w:rsidR="00BA3EA3" w:rsidRPr="00BA3EA3">
        <w:rPr>
          <w:highlight w:val="yellow"/>
        </w:rPr>
        <w:t>Mecanizado</w:t>
      </w:r>
      <w:r>
        <w:t xml:space="preserve"> y contempla los siguientes sistemas:</w:t>
      </w:r>
    </w:p>
    <w:p w:rsidR="00281E9D" w:rsidRDefault="007A5A23" w:rsidP="007A5A23">
      <w:pPr>
        <w:pStyle w:val="VietaNvl2"/>
        <w:tabs>
          <w:tab w:val="clear" w:pos="1560"/>
          <w:tab w:val="left" w:pos="993"/>
        </w:tabs>
        <w:ind w:left="1559" w:hanging="992"/>
      </w:pPr>
      <w:r>
        <w:t xml:space="preserve">Sistema de </w:t>
      </w:r>
      <w:r w:rsidR="00281E9D">
        <w:t>Aire comprimido</w:t>
      </w:r>
      <w:r>
        <w:t>.</w:t>
      </w:r>
    </w:p>
    <w:p w:rsidR="00281E9D" w:rsidRDefault="007A5A23" w:rsidP="007A5A23">
      <w:pPr>
        <w:pStyle w:val="VietaNvl2"/>
        <w:tabs>
          <w:tab w:val="clear" w:pos="1560"/>
          <w:tab w:val="left" w:pos="993"/>
        </w:tabs>
        <w:ind w:left="1559" w:hanging="992"/>
      </w:pPr>
      <w:r>
        <w:t>Sistema Hidroneumático.</w:t>
      </w:r>
    </w:p>
    <w:p w:rsidR="007B4AFF" w:rsidRDefault="00281E9D" w:rsidP="007A5A23">
      <w:pPr>
        <w:pStyle w:val="VietaNvl2"/>
        <w:tabs>
          <w:tab w:val="clear" w:pos="1560"/>
          <w:tab w:val="left" w:pos="993"/>
        </w:tabs>
        <w:ind w:left="1559" w:hanging="992"/>
      </w:pPr>
      <w:r>
        <w:t>Sistema Contra Incendio</w:t>
      </w:r>
      <w:r w:rsidR="007B4AFF" w:rsidRPr="00B12CBB">
        <w:t>.</w:t>
      </w:r>
    </w:p>
    <w:p w:rsidR="007B4AFF" w:rsidRDefault="008D0B09" w:rsidP="00707A6B">
      <w:pPr>
        <w:pStyle w:val="ParrafoNivel1"/>
      </w:pPr>
      <w:r>
        <w:rPr>
          <w:b/>
        </w:rPr>
        <w:t>EL FABRICANTE</w:t>
      </w:r>
      <w:r w:rsidR="007B4AFF">
        <w:t xml:space="preserve"> debe garantizar que el suministro de est</w:t>
      </w:r>
      <w:r w:rsidR="007A5A23">
        <w:t>as tuberías</w:t>
      </w:r>
      <w:r w:rsidR="007B4AFF">
        <w:t>,</w:t>
      </w:r>
      <w:r>
        <w:t xml:space="preserve"> accesorios y conexiones</w:t>
      </w:r>
      <w:r w:rsidR="007B4AFF">
        <w:t xml:space="preserve"> </w:t>
      </w:r>
      <w:r w:rsidR="00F03787">
        <w:t>cumplan</w:t>
      </w:r>
      <w:r w:rsidR="007B4AFF">
        <w:t xml:space="preserve"> con las exigencias indicadas en este documento.</w:t>
      </w:r>
    </w:p>
    <w:p w:rsidR="007B4AFF" w:rsidRDefault="007B4AFF" w:rsidP="00AC7707">
      <w:pPr>
        <w:pStyle w:val="TituloNivel1"/>
        <w:numPr>
          <w:ilvl w:val="0"/>
          <w:numId w:val="18"/>
        </w:numPr>
        <w:tabs>
          <w:tab w:val="clear" w:pos="567"/>
        </w:tabs>
        <w:ind w:hanging="709"/>
        <w:jc w:val="both"/>
      </w:pPr>
      <w:bookmarkStart w:id="6" w:name="_Toc242067002"/>
      <w:bookmarkStart w:id="7" w:name="_Toc275872971"/>
      <w:r>
        <w:t>TÉRMINOS Y DEFINICIONES</w:t>
      </w:r>
      <w:bookmarkEnd w:id="6"/>
      <w:r w:rsidR="00E135FB">
        <w:t>.</w:t>
      </w:r>
      <w:bookmarkEnd w:id="7"/>
    </w:p>
    <w:p w:rsidR="007B4AFF" w:rsidRDefault="007B4AFF" w:rsidP="00707A6B">
      <w:pPr>
        <w:pStyle w:val="ParrafoNivel1"/>
      </w:pPr>
      <w:r w:rsidRPr="00C0630B">
        <w:rPr>
          <w:b/>
        </w:rPr>
        <w:t>PDVSA INDUSTRIAL</w:t>
      </w:r>
      <w:r>
        <w:t xml:space="preserve">: Se refiere a </w:t>
      </w:r>
      <w:r w:rsidRPr="00C0630B">
        <w:rPr>
          <w:b/>
        </w:rPr>
        <w:t>PETRÓLEOS DE VENEZUELA S.A</w:t>
      </w:r>
      <w:r>
        <w:rPr>
          <w:b/>
        </w:rPr>
        <w:t>.</w:t>
      </w:r>
      <w:r>
        <w:t>, empresa que solicita la ejecución de los trabajos indicados en EL CONTRATO.</w:t>
      </w:r>
    </w:p>
    <w:p w:rsidR="007B4AFF" w:rsidRDefault="007B4AFF" w:rsidP="00707A6B">
      <w:pPr>
        <w:pStyle w:val="ParrafoNivel1"/>
      </w:pPr>
      <w:r w:rsidRPr="00C0630B">
        <w:rPr>
          <w:b/>
        </w:rPr>
        <w:t>EL LICITANTE</w:t>
      </w:r>
      <w:r>
        <w:t>: Es cada una de las empresas llamadas a presentar ofertas, para la ejecución de los trabajos.</w:t>
      </w:r>
    </w:p>
    <w:p w:rsidR="007B4AFF" w:rsidRDefault="007B4AFF" w:rsidP="00707A6B">
      <w:pPr>
        <w:pStyle w:val="ParrafoNivel1"/>
      </w:pPr>
      <w:smartTag w:uri="urn:schemas-microsoft-com:office:smarttags" w:element="PersonName">
        <w:smartTagPr>
          <w:attr w:name="ProductID" w:val="LA CONTRATISTA"/>
        </w:smartTagPr>
        <w:r w:rsidRPr="00C0630B">
          <w:rPr>
            <w:b/>
          </w:rPr>
          <w:t>LA CONTRATISTA</w:t>
        </w:r>
      </w:smartTag>
      <w:r>
        <w:t xml:space="preserve">: Empresa licitante favorecida con la buena pro del proceso para la ejecución de los trabajos señalados en </w:t>
      </w:r>
      <w:r w:rsidRPr="0009076C">
        <w:t>EL CONTRATO</w:t>
      </w:r>
      <w:r>
        <w:t xml:space="preserve">. Responsable de la ejecución, en forma total de las actividades de la </w:t>
      </w:r>
      <w:r w:rsidR="00F03787">
        <w:t xml:space="preserve">Ingeniería Básica y Detalle </w:t>
      </w:r>
      <w:r>
        <w:t>y procura de materiales y equipos.</w:t>
      </w:r>
    </w:p>
    <w:p w:rsidR="007B4AFF" w:rsidRDefault="007B4AFF" w:rsidP="00707A6B">
      <w:pPr>
        <w:pStyle w:val="ParrafoNivel1"/>
      </w:pPr>
      <w:r w:rsidRPr="00C0630B">
        <w:rPr>
          <w:b/>
        </w:rPr>
        <w:t>EL FABRICANTE</w:t>
      </w:r>
      <w:r>
        <w:t>: Es (son) la(s) empresa(s) que fabrican(n) el(los) equipo(s) aquí especificado(s) y/o sus componentes.</w:t>
      </w:r>
    </w:p>
    <w:p w:rsidR="007B4AFF" w:rsidRDefault="007B4AFF" w:rsidP="00AC7707">
      <w:pPr>
        <w:pStyle w:val="TituloNivel1"/>
        <w:numPr>
          <w:ilvl w:val="0"/>
          <w:numId w:val="18"/>
        </w:numPr>
        <w:tabs>
          <w:tab w:val="clear" w:pos="567"/>
        </w:tabs>
        <w:ind w:hanging="709"/>
        <w:jc w:val="both"/>
      </w:pPr>
      <w:bookmarkStart w:id="8" w:name="_Toc242067003"/>
      <w:bookmarkStart w:id="9" w:name="_Toc275872972"/>
      <w:r>
        <w:t>CONDICIONES DEL SITIO</w:t>
      </w:r>
      <w:bookmarkEnd w:id="8"/>
      <w:r w:rsidR="00E135FB">
        <w:t>.</w:t>
      </w:r>
      <w:bookmarkEnd w:id="9"/>
    </w:p>
    <w:p w:rsidR="007B4AFF" w:rsidRDefault="007B4AFF" w:rsidP="00707A6B">
      <w:pPr>
        <w:pStyle w:val="ParrafoNivel1"/>
      </w:pPr>
      <w:r>
        <w:t>L</w:t>
      </w:r>
      <w:r w:rsidR="007A5A23">
        <w:t>as</w:t>
      </w:r>
      <w:r>
        <w:t xml:space="preserve"> </w:t>
      </w:r>
      <w:r w:rsidR="007A5A23">
        <w:t>tuberías se instalarán en los sistemas mencionados en el punto 2, p</w:t>
      </w:r>
      <w:r>
        <w:t xml:space="preserve">ara operar </w:t>
      </w:r>
      <w:r w:rsidR="007A5A23">
        <w:t xml:space="preserve">en </w:t>
      </w:r>
      <w:r>
        <w:t>las condiciones ambientales que se detallan a continuación:</w:t>
      </w:r>
    </w:p>
    <w:p w:rsidR="007B4AFF" w:rsidRDefault="007B4AFF" w:rsidP="00C32BBB">
      <w:pPr>
        <w:pStyle w:val="ParrafoNivel2"/>
        <w:ind w:right="-53"/>
      </w:pPr>
      <w:r>
        <w:t>A</w:t>
      </w:r>
      <w:r w:rsidR="008B72BF">
        <w:t>ltitud</w:t>
      </w:r>
      <w:r w:rsidR="008B72BF">
        <w:tab/>
      </w:r>
      <w:r w:rsidR="000B1FE5">
        <w:tab/>
      </w:r>
      <w:r w:rsidR="000B1FE5">
        <w:tab/>
      </w:r>
      <w:r w:rsidR="000B1FE5">
        <w:tab/>
      </w:r>
      <w:r w:rsidR="000B1FE5">
        <w:tab/>
      </w:r>
      <w:r w:rsidR="000B1FE5">
        <w:tab/>
      </w:r>
      <w:smartTag w:uri="urn:schemas-microsoft-com:office:smarttags" w:element="metricconverter">
        <w:smartTagPr>
          <w:attr w:name="ProductID" w:val="35 m"/>
        </w:smartTagPr>
        <w:r>
          <w:t>35 m</w:t>
        </w:r>
      </w:smartTag>
    </w:p>
    <w:p w:rsidR="007B4AFF" w:rsidRDefault="007B4AFF" w:rsidP="00C32BBB">
      <w:pPr>
        <w:pStyle w:val="ParrafoNivel2"/>
        <w:ind w:right="-53"/>
      </w:pPr>
      <w:r>
        <w:t>Presión Atmosférica, (psia)</w:t>
      </w:r>
      <w:r w:rsidR="00B55637">
        <w:t xml:space="preserve"> Promedio:</w:t>
      </w:r>
      <w:r w:rsidR="00B55637">
        <w:tab/>
      </w:r>
      <w:r>
        <w:tab/>
        <w:t>14,60  +/-  0,03</w:t>
      </w:r>
    </w:p>
    <w:p w:rsidR="007B4AFF" w:rsidRDefault="007B4AFF" w:rsidP="00C32BBB">
      <w:pPr>
        <w:pStyle w:val="ParrafoNivel2"/>
        <w:ind w:right="-53"/>
      </w:pPr>
      <w:r>
        <w:t xml:space="preserve">Velocidad del Viento, media </w:t>
      </w:r>
      <w:r w:rsidR="00EB03AD">
        <w:t>anual (</w:t>
      </w:r>
      <w:r>
        <w:t>Km/h)</w:t>
      </w:r>
      <w:r>
        <w:tab/>
      </w:r>
      <w:r>
        <w:tab/>
        <w:t>15,2</w:t>
      </w:r>
    </w:p>
    <w:p w:rsidR="007B4AFF" w:rsidRDefault="007B4AFF" w:rsidP="00C32BBB">
      <w:pPr>
        <w:pStyle w:val="ParrafoNivel2"/>
        <w:ind w:right="-53"/>
      </w:pPr>
      <w:r>
        <w:t>Temperatura Ambiente:</w:t>
      </w:r>
    </w:p>
    <w:p w:rsidR="007B4AFF" w:rsidRDefault="007B4AFF" w:rsidP="00C32BBB">
      <w:pPr>
        <w:pStyle w:val="ParrafoNivel2"/>
        <w:ind w:right="-53"/>
      </w:pPr>
      <w:r>
        <w:lastRenderedPageBreak/>
        <w:t>Máxima Media:</w:t>
      </w:r>
      <w:r>
        <w:tab/>
      </w:r>
      <w:r>
        <w:tab/>
      </w:r>
      <w:r>
        <w:tab/>
      </w:r>
      <w:r>
        <w:tab/>
      </w:r>
      <w:smartTag w:uri="urn:schemas-microsoft-com:office:smarttags" w:element="metricconverter">
        <w:smartTagPr>
          <w:attr w:name="ProductID" w:val="90 ﾺF"/>
        </w:smartTagPr>
        <w:r>
          <w:t>90 ºF</w:t>
        </w:r>
      </w:smartTag>
    </w:p>
    <w:p w:rsidR="007B4AFF" w:rsidRDefault="007B4AFF" w:rsidP="00C32BBB">
      <w:pPr>
        <w:pStyle w:val="ParrafoNivel2"/>
        <w:ind w:right="-53"/>
      </w:pPr>
      <w:r>
        <w:t>Mínima Media:</w:t>
      </w:r>
      <w:r>
        <w:tab/>
      </w:r>
      <w:r>
        <w:tab/>
      </w:r>
      <w:r w:rsidR="00B55637">
        <w:tab/>
      </w:r>
      <w:r>
        <w:tab/>
      </w:r>
      <w:smartTag w:uri="urn:schemas-microsoft-com:office:smarttags" w:element="metricconverter">
        <w:smartTagPr>
          <w:attr w:name="ProductID" w:val="72 ﾺF"/>
        </w:smartTagPr>
        <w:r>
          <w:t>72 ºF</w:t>
        </w:r>
      </w:smartTag>
    </w:p>
    <w:p w:rsidR="007B4AFF" w:rsidRDefault="00B55637" w:rsidP="00C32BBB">
      <w:pPr>
        <w:pStyle w:val="ParrafoNivel2"/>
        <w:ind w:right="-53"/>
      </w:pPr>
      <w:r>
        <w:t>Promedio Anual</w:t>
      </w:r>
      <w:r>
        <w:tab/>
      </w:r>
      <w:r>
        <w:tab/>
      </w:r>
      <w:r>
        <w:tab/>
      </w:r>
      <w:r w:rsidR="007B4AFF">
        <w:tab/>
      </w:r>
      <w:smartTag w:uri="urn:schemas-microsoft-com:office:smarttags" w:element="metricconverter">
        <w:smartTagPr>
          <w:attr w:name="ProductID" w:val="80 ﾺF"/>
        </w:smartTagPr>
        <w:r w:rsidR="007B4AFF">
          <w:t>80 ºF</w:t>
        </w:r>
      </w:smartTag>
    </w:p>
    <w:p w:rsidR="007B4AFF" w:rsidRDefault="007B4AFF" w:rsidP="00C32BBB">
      <w:pPr>
        <w:pStyle w:val="ParrafoNivel2"/>
        <w:ind w:right="-53"/>
      </w:pPr>
      <w:r>
        <w:t>Humedad Relativa:</w:t>
      </w:r>
    </w:p>
    <w:p w:rsidR="007B4AFF" w:rsidRDefault="007B4AFF" w:rsidP="00C32BBB">
      <w:pPr>
        <w:pStyle w:val="ParrafoNivel2"/>
        <w:ind w:right="-53"/>
      </w:pPr>
      <w:r>
        <w:t>Máxima Media</w:t>
      </w:r>
      <w:r>
        <w:tab/>
      </w:r>
      <w:r w:rsidR="00B55637">
        <w:tab/>
      </w:r>
      <w:r>
        <w:tab/>
      </w:r>
      <w:r>
        <w:tab/>
        <w:t>85 %</w:t>
      </w:r>
    </w:p>
    <w:p w:rsidR="007B4AFF" w:rsidRDefault="007B4AFF" w:rsidP="00C32BBB">
      <w:pPr>
        <w:pStyle w:val="ParrafoNivel2"/>
        <w:ind w:right="-53"/>
      </w:pPr>
      <w:r>
        <w:t>Mínima Media</w:t>
      </w:r>
      <w:r>
        <w:tab/>
      </w:r>
      <w:r>
        <w:tab/>
      </w:r>
      <w:r>
        <w:tab/>
      </w:r>
      <w:r>
        <w:tab/>
        <w:t>66 %</w:t>
      </w:r>
    </w:p>
    <w:p w:rsidR="007B4AFF" w:rsidRPr="00244D65" w:rsidRDefault="007B4AFF" w:rsidP="00C32BBB">
      <w:pPr>
        <w:pStyle w:val="ParrafoNivel2"/>
        <w:ind w:right="-53"/>
      </w:pPr>
      <w:r w:rsidRPr="00244D65">
        <w:t xml:space="preserve">Humedad </w:t>
      </w:r>
      <w:r w:rsidR="00B55637" w:rsidRPr="00244D65">
        <w:t>de diseño:</w:t>
      </w:r>
      <w:r w:rsidR="00B55637" w:rsidRPr="00244D65">
        <w:tab/>
      </w:r>
      <w:r w:rsidR="00B55637" w:rsidRPr="00244D65">
        <w:tab/>
      </w:r>
      <w:r w:rsidR="00B55637" w:rsidRPr="00244D65">
        <w:tab/>
      </w:r>
      <w:r w:rsidRPr="00244D65">
        <w:tab/>
        <w:t>78 %</w:t>
      </w:r>
    </w:p>
    <w:p w:rsidR="007B4AFF" w:rsidRPr="00244D65" w:rsidRDefault="007B4AFF" w:rsidP="00C32BBB">
      <w:pPr>
        <w:pStyle w:val="ParrafoNivel2"/>
        <w:ind w:right="-53"/>
      </w:pPr>
      <w:r w:rsidRPr="00244D65">
        <w:t>Dire</w:t>
      </w:r>
      <w:r w:rsidR="008B72BF" w:rsidRPr="00244D65">
        <w:t>cción predominante del viento</w:t>
      </w:r>
      <w:r w:rsidR="008B72BF" w:rsidRPr="00244D65">
        <w:tab/>
      </w:r>
      <w:r w:rsidRPr="00244D65">
        <w:t>Sur Oeste</w:t>
      </w:r>
    </w:p>
    <w:p w:rsidR="007B4AFF" w:rsidRPr="00106D26" w:rsidRDefault="007B4AFF" w:rsidP="00C32BBB">
      <w:pPr>
        <w:pStyle w:val="ParrafoNivel2"/>
        <w:tabs>
          <w:tab w:val="clear" w:pos="2280"/>
          <w:tab w:val="clear" w:pos="2400"/>
          <w:tab w:val="left" w:pos="2100"/>
        </w:tabs>
        <w:ind w:right="-53"/>
      </w:pPr>
      <w:r w:rsidRPr="00244D65">
        <w:t>Fuente: Informe de Caracterización Ambiental y Sensibilidad del Área</w:t>
      </w:r>
    </w:p>
    <w:p w:rsidR="007B4AFF" w:rsidRDefault="007B4AFF" w:rsidP="00AC7707">
      <w:pPr>
        <w:pStyle w:val="TituloNivel1"/>
        <w:numPr>
          <w:ilvl w:val="0"/>
          <w:numId w:val="18"/>
        </w:numPr>
        <w:tabs>
          <w:tab w:val="clear" w:pos="567"/>
        </w:tabs>
        <w:ind w:hanging="709"/>
        <w:jc w:val="both"/>
      </w:pPr>
      <w:bookmarkStart w:id="10" w:name="_Toc242067004"/>
      <w:bookmarkStart w:id="11" w:name="_Toc275872973"/>
      <w:r>
        <w:t>NORMAS, CÓDIGOS Y DOCUMENTOS APLICABLES</w:t>
      </w:r>
      <w:bookmarkEnd w:id="10"/>
      <w:r w:rsidR="00E135FB">
        <w:t>.</w:t>
      </w:r>
      <w:bookmarkEnd w:id="11"/>
    </w:p>
    <w:p w:rsidR="007B4AFF" w:rsidRDefault="007B4AFF" w:rsidP="00707A6B">
      <w:pPr>
        <w:pStyle w:val="ParrafoNivel1"/>
      </w:pPr>
      <w:r>
        <w:t>Las normas, códigos y estándares citados en esta especificación constituyen el mínimo de requerimientos, los cuales deberán ser alcanzados o superados, según las leyes y ordenanzas propias de la localidad donde se apruebe el proyecto que origina estas especificaciones:</w:t>
      </w:r>
    </w:p>
    <w:p w:rsidR="00E23B88" w:rsidRPr="007855FE" w:rsidRDefault="00E23B88" w:rsidP="00E23B88">
      <w:pPr>
        <w:shd w:val="clear" w:color="auto" w:fill="FFFFFF"/>
        <w:spacing w:after="120"/>
        <w:ind w:left="567" w:right="-104"/>
        <w:jc w:val="both"/>
        <w:rPr>
          <w:b/>
          <w:szCs w:val="24"/>
        </w:rPr>
      </w:pPr>
      <w:r w:rsidRPr="007855FE">
        <w:rPr>
          <w:b/>
          <w:szCs w:val="24"/>
        </w:rPr>
        <w:t>Normas PDVSA</w:t>
      </w:r>
      <w:r>
        <w:rPr>
          <w:b/>
          <w:szCs w:val="24"/>
        </w:rPr>
        <w:t>.</w:t>
      </w:r>
    </w:p>
    <w:p w:rsidR="00E23B88" w:rsidRPr="007855FE" w:rsidRDefault="00E23B88" w:rsidP="00E23B88">
      <w:pPr>
        <w:shd w:val="clear" w:color="auto" w:fill="FFFFFF"/>
        <w:spacing w:after="120"/>
        <w:ind w:left="567" w:right="-104"/>
        <w:jc w:val="both"/>
        <w:rPr>
          <w:szCs w:val="24"/>
        </w:rPr>
      </w:pPr>
      <w:r w:rsidRPr="007855FE">
        <w:rPr>
          <w:szCs w:val="24"/>
        </w:rPr>
        <w:t xml:space="preserve">Manual de Ingeniería de </w:t>
      </w:r>
      <w:r>
        <w:rPr>
          <w:szCs w:val="24"/>
        </w:rPr>
        <w:t>Diseño</w:t>
      </w:r>
      <w:r w:rsidRPr="007855FE">
        <w:rPr>
          <w:szCs w:val="24"/>
        </w:rPr>
        <w:t>.</w:t>
      </w:r>
    </w:p>
    <w:p w:rsidR="00E23B88" w:rsidRPr="00C27B39" w:rsidRDefault="00E23B88" w:rsidP="00E23B88">
      <w:pPr>
        <w:shd w:val="clear" w:color="auto" w:fill="FFFFFF"/>
        <w:spacing w:after="120"/>
        <w:ind w:left="567" w:right="-104"/>
        <w:jc w:val="both"/>
        <w:rPr>
          <w:szCs w:val="24"/>
        </w:rPr>
      </w:pPr>
      <w:r w:rsidRPr="007855FE">
        <w:rPr>
          <w:szCs w:val="24"/>
        </w:rPr>
        <w:t xml:space="preserve">PDVSA </w:t>
      </w:r>
      <w:r>
        <w:rPr>
          <w:szCs w:val="24"/>
        </w:rPr>
        <w:t>H-221</w:t>
      </w:r>
      <w:r w:rsidRPr="007855FE">
        <w:rPr>
          <w:szCs w:val="24"/>
        </w:rPr>
        <w:tab/>
      </w:r>
      <w:r>
        <w:rPr>
          <w:szCs w:val="24"/>
        </w:rPr>
        <w:t>Materiales de Tuberías</w:t>
      </w:r>
      <w:r w:rsidRPr="007855FE">
        <w:rPr>
          <w:szCs w:val="24"/>
        </w:rPr>
        <w:t>.</w:t>
      </w:r>
    </w:p>
    <w:p w:rsidR="00E23B88" w:rsidRPr="00890872" w:rsidRDefault="00E23B88" w:rsidP="00E23B88">
      <w:pPr>
        <w:shd w:val="clear" w:color="auto" w:fill="FFFFFF"/>
        <w:spacing w:after="120"/>
        <w:ind w:left="567" w:right="-104"/>
        <w:jc w:val="both"/>
        <w:rPr>
          <w:b/>
          <w:szCs w:val="24"/>
        </w:rPr>
      </w:pPr>
      <w:r w:rsidRPr="00890872">
        <w:rPr>
          <w:b/>
          <w:szCs w:val="24"/>
        </w:rPr>
        <w:t>Normas COVENIN</w:t>
      </w:r>
      <w:r>
        <w:rPr>
          <w:b/>
          <w:szCs w:val="24"/>
        </w:rPr>
        <w:t>.</w:t>
      </w:r>
    </w:p>
    <w:p w:rsidR="00E23B88" w:rsidRPr="00BF4F29" w:rsidRDefault="00E23B88" w:rsidP="00E23B88">
      <w:pPr>
        <w:shd w:val="clear" w:color="auto" w:fill="FFFFFF"/>
        <w:spacing w:after="120"/>
        <w:ind w:left="567" w:right="-104"/>
        <w:jc w:val="both"/>
        <w:rPr>
          <w:szCs w:val="24"/>
        </w:rPr>
      </w:pPr>
      <w:r w:rsidRPr="00BF4F29">
        <w:rPr>
          <w:szCs w:val="24"/>
        </w:rPr>
        <w:t>2</w:t>
      </w:r>
      <w:r w:rsidR="00BF4F29" w:rsidRPr="00BF4F29">
        <w:rPr>
          <w:szCs w:val="24"/>
        </w:rPr>
        <w:t>041</w:t>
      </w:r>
      <w:r w:rsidRPr="00BF4F29">
        <w:rPr>
          <w:szCs w:val="24"/>
        </w:rPr>
        <w:t xml:space="preserve"> - 8</w:t>
      </w:r>
      <w:r w:rsidR="00BF4F29" w:rsidRPr="00BF4F29">
        <w:rPr>
          <w:szCs w:val="24"/>
        </w:rPr>
        <w:t>3</w:t>
      </w:r>
      <w:r w:rsidRPr="00BF4F29">
        <w:rPr>
          <w:szCs w:val="24"/>
        </w:rPr>
        <w:t xml:space="preserve"> </w:t>
      </w:r>
      <w:r w:rsidRPr="00BF4F29">
        <w:rPr>
          <w:szCs w:val="24"/>
        </w:rPr>
        <w:tab/>
      </w:r>
      <w:r w:rsidR="00BF4F29" w:rsidRPr="00BF4F29">
        <w:rPr>
          <w:szCs w:val="24"/>
        </w:rPr>
        <w:t>Conexiones de Polietileno de Alta Densidad</w:t>
      </w:r>
      <w:r w:rsidRPr="00BF4F29">
        <w:rPr>
          <w:szCs w:val="24"/>
        </w:rPr>
        <w:t xml:space="preserve">. </w:t>
      </w:r>
    </w:p>
    <w:p w:rsidR="00E23B88" w:rsidRPr="00BF4F29" w:rsidRDefault="00BF4F29" w:rsidP="00E23B88">
      <w:pPr>
        <w:shd w:val="clear" w:color="auto" w:fill="FFFFFF"/>
        <w:spacing w:after="120"/>
        <w:ind w:left="567" w:right="-104"/>
        <w:jc w:val="both"/>
        <w:rPr>
          <w:szCs w:val="24"/>
        </w:rPr>
      </w:pPr>
      <w:r w:rsidRPr="00BF4F29">
        <w:rPr>
          <w:szCs w:val="24"/>
        </w:rPr>
        <w:t>1774</w:t>
      </w:r>
      <w:r w:rsidR="00E23B88" w:rsidRPr="00BF4F29">
        <w:rPr>
          <w:szCs w:val="24"/>
        </w:rPr>
        <w:t>-8</w:t>
      </w:r>
      <w:r w:rsidRPr="00BF4F29">
        <w:rPr>
          <w:szCs w:val="24"/>
        </w:rPr>
        <w:t>1</w:t>
      </w:r>
      <w:r w:rsidR="00E23B88" w:rsidRPr="00BF4F29">
        <w:rPr>
          <w:szCs w:val="24"/>
        </w:rPr>
        <w:t xml:space="preserve"> </w:t>
      </w:r>
      <w:r w:rsidR="00E23B88" w:rsidRPr="00BF4F29">
        <w:rPr>
          <w:szCs w:val="24"/>
        </w:rPr>
        <w:tab/>
      </w:r>
      <w:r w:rsidRPr="00BF4F29">
        <w:rPr>
          <w:szCs w:val="24"/>
        </w:rPr>
        <w:t>Tubos de Polietileno de Alta Densidad</w:t>
      </w:r>
      <w:r w:rsidR="00E23B88" w:rsidRPr="00BF4F29">
        <w:rPr>
          <w:szCs w:val="24"/>
        </w:rPr>
        <w:t>.</w:t>
      </w:r>
      <w:r w:rsidR="008D0B09">
        <w:rPr>
          <w:szCs w:val="24"/>
        </w:rPr>
        <w:t xml:space="preserve"> </w:t>
      </w:r>
      <w:r w:rsidRPr="00BF4F29">
        <w:rPr>
          <w:szCs w:val="24"/>
        </w:rPr>
        <w:t>Requisitos</w:t>
      </w:r>
    </w:p>
    <w:p w:rsidR="00E23B88" w:rsidRPr="00F03787" w:rsidRDefault="00E23B88" w:rsidP="00E23B88">
      <w:pPr>
        <w:shd w:val="clear" w:color="auto" w:fill="FFFFFF"/>
        <w:spacing w:after="120"/>
        <w:ind w:left="567" w:right="-104"/>
        <w:jc w:val="both"/>
        <w:rPr>
          <w:b/>
          <w:szCs w:val="24"/>
          <w:lang w:val="es-MX"/>
        </w:rPr>
      </w:pPr>
      <w:r w:rsidRPr="00F03787">
        <w:rPr>
          <w:b/>
          <w:szCs w:val="24"/>
          <w:lang w:val="es-MX"/>
        </w:rPr>
        <w:t xml:space="preserve">Norma </w:t>
      </w:r>
      <w:proofErr w:type="spellStart"/>
      <w:r w:rsidRPr="00F03787">
        <w:rPr>
          <w:b/>
          <w:szCs w:val="24"/>
          <w:lang w:val="es-MX"/>
        </w:rPr>
        <w:t>Ansi</w:t>
      </w:r>
      <w:proofErr w:type="spellEnd"/>
      <w:r w:rsidRPr="00F03787">
        <w:rPr>
          <w:b/>
          <w:szCs w:val="24"/>
          <w:lang w:val="es-MX"/>
        </w:rPr>
        <w:t>/</w:t>
      </w:r>
      <w:proofErr w:type="spellStart"/>
      <w:r w:rsidRPr="00F03787">
        <w:rPr>
          <w:b/>
          <w:szCs w:val="24"/>
          <w:lang w:val="es-MX"/>
        </w:rPr>
        <w:t>Asme</w:t>
      </w:r>
      <w:proofErr w:type="spellEnd"/>
      <w:r w:rsidRPr="00F03787">
        <w:rPr>
          <w:b/>
          <w:szCs w:val="24"/>
          <w:lang w:val="es-MX"/>
        </w:rPr>
        <w:t>.</w:t>
      </w:r>
    </w:p>
    <w:p w:rsidR="00E23B88" w:rsidRPr="00E23B88" w:rsidRDefault="00E23B88" w:rsidP="00E23B88">
      <w:pPr>
        <w:shd w:val="clear" w:color="auto" w:fill="FFFFFF"/>
        <w:spacing w:after="120"/>
        <w:ind w:left="567" w:right="-104"/>
        <w:jc w:val="both"/>
        <w:rPr>
          <w:szCs w:val="24"/>
        </w:rPr>
      </w:pPr>
      <w:r w:rsidRPr="00E23B88">
        <w:rPr>
          <w:szCs w:val="24"/>
        </w:rPr>
        <w:t>B1.1</w:t>
      </w:r>
      <w:r w:rsidRPr="00E23B88">
        <w:rPr>
          <w:szCs w:val="24"/>
        </w:rPr>
        <w:tab/>
      </w:r>
      <w:r w:rsidRPr="00E23B88">
        <w:rPr>
          <w:szCs w:val="24"/>
        </w:rPr>
        <w:tab/>
        <w:t xml:space="preserve">Roscas de </w:t>
      </w:r>
      <w:r w:rsidR="008D0B09" w:rsidRPr="00E23B88">
        <w:rPr>
          <w:szCs w:val="24"/>
        </w:rPr>
        <w:t>Tornillos</w:t>
      </w:r>
      <w:r w:rsidRPr="00E23B88">
        <w:rPr>
          <w:szCs w:val="24"/>
        </w:rPr>
        <w:t xml:space="preserve"> Unificados.</w:t>
      </w:r>
    </w:p>
    <w:p w:rsidR="00E23B88" w:rsidRDefault="00E23B88" w:rsidP="00E23B88">
      <w:pPr>
        <w:shd w:val="clear" w:color="auto" w:fill="FFFFFF"/>
        <w:spacing w:after="120"/>
        <w:ind w:left="567" w:right="-104"/>
        <w:jc w:val="both"/>
        <w:rPr>
          <w:szCs w:val="24"/>
        </w:rPr>
      </w:pPr>
      <w:r>
        <w:rPr>
          <w:szCs w:val="24"/>
        </w:rPr>
        <w:t>B2.1</w:t>
      </w:r>
      <w:r>
        <w:rPr>
          <w:szCs w:val="24"/>
        </w:rPr>
        <w:tab/>
      </w:r>
      <w:r>
        <w:rPr>
          <w:szCs w:val="24"/>
        </w:rPr>
        <w:tab/>
        <w:t>Roscas para Tubos – Excepto Sello Seco.</w:t>
      </w:r>
    </w:p>
    <w:p w:rsidR="00E23B88" w:rsidRDefault="00E23B88" w:rsidP="00E23B88">
      <w:pPr>
        <w:shd w:val="clear" w:color="auto" w:fill="FFFFFF"/>
        <w:spacing w:after="120"/>
        <w:ind w:left="567" w:right="-104"/>
        <w:jc w:val="both"/>
        <w:rPr>
          <w:szCs w:val="24"/>
        </w:rPr>
      </w:pPr>
      <w:r>
        <w:rPr>
          <w:szCs w:val="24"/>
        </w:rPr>
        <w:t>B16.1</w:t>
      </w:r>
      <w:r>
        <w:rPr>
          <w:szCs w:val="24"/>
        </w:rPr>
        <w:tab/>
        <w:t>Bridas para Tubos y Accesorios Bridados.</w:t>
      </w:r>
    </w:p>
    <w:p w:rsidR="00E23B88" w:rsidRDefault="00E23B88" w:rsidP="00E23B88">
      <w:pPr>
        <w:shd w:val="clear" w:color="auto" w:fill="FFFFFF"/>
        <w:spacing w:after="120"/>
        <w:ind w:left="567" w:right="-104"/>
        <w:jc w:val="both"/>
        <w:rPr>
          <w:szCs w:val="24"/>
        </w:rPr>
      </w:pPr>
      <w:r>
        <w:rPr>
          <w:szCs w:val="24"/>
        </w:rPr>
        <w:t>B16.3B</w:t>
      </w:r>
      <w:r>
        <w:rPr>
          <w:szCs w:val="24"/>
        </w:rPr>
        <w:tab/>
        <w:t>Accesorios Roscados De Fundición de Hierro.</w:t>
      </w:r>
    </w:p>
    <w:p w:rsidR="00E23B88" w:rsidRDefault="00E23B88" w:rsidP="00E23B88">
      <w:pPr>
        <w:shd w:val="clear" w:color="auto" w:fill="FFFFFF"/>
        <w:spacing w:after="120"/>
        <w:ind w:left="567" w:right="-104"/>
        <w:jc w:val="both"/>
        <w:rPr>
          <w:szCs w:val="24"/>
        </w:rPr>
      </w:pPr>
      <w:r>
        <w:rPr>
          <w:szCs w:val="24"/>
        </w:rPr>
        <w:t>B16.5</w:t>
      </w:r>
      <w:r>
        <w:rPr>
          <w:szCs w:val="24"/>
        </w:rPr>
        <w:tab/>
        <w:t>Bridas para Tubos de Aceros y Accesorios Bridados.</w:t>
      </w:r>
    </w:p>
    <w:p w:rsidR="00E23B88" w:rsidRDefault="00C57A29" w:rsidP="00E23B88">
      <w:pPr>
        <w:shd w:val="clear" w:color="auto" w:fill="FFFFFF"/>
        <w:spacing w:after="120"/>
        <w:ind w:left="567" w:right="-104"/>
        <w:jc w:val="both"/>
        <w:rPr>
          <w:szCs w:val="24"/>
        </w:rPr>
      </w:pPr>
      <w:r>
        <w:rPr>
          <w:szCs w:val="24"/>
        </w:rPr>
        <w:t>B16.9</w:t>
      </w:r>
      <w:r>
        <w:rPr>
          <w:szCs w:val="24"/>
        </w:rPr>
        <w:tab/>
        <w:t>Accesorios para soldar a Tope Hechos en Fábrica.</w:t>
      </w:r>
    </w:p>
    <w:p w:rsidR="00C57A29" w:rsidRDefault="00C57A29" w:rsidP="00E23B88">
      <w:pPr>
        <w:shd w:val="clear" w:color="auto" w:fill="FFFFFF"/>
        <w:spacing w:after="120"/>
        <w:ind w:left="567" w:right="-104"/>
        <w:jc w:val="both"/>
        <w:rPr>
          <w:szCs w:val="24"/>
        </w:rPr>
      </w:pPr>
      <w:r>
        <w:rPr>
          <w:szCs w:val="24"/>
        </w:rPr>
        <w:t>B16.11</w:t>
      </w:r>
      <w:r>
        <w:rPr>
          <w:szCs w:val="24"/>
        </w:rPr>
        <w:tab/>
        <w:t>Accesorios de Acero Forjado.</w:t>
      </w:r>
    </w:p>
    <w:p w:rsidR="00C57A29" w:rsidRDefault="00C57A29" w:rsidP="00C57A29">
      <w:pPr>
        <w:shd w:val="clear" w:color="auto" w:fill="FFFFFF"/>
        <w:spacing w:after="120"/>
        <w:ind w:left="2382" w:right="-104" w:hanging="1815"/>
        <w:jc w:val="both"/>
        <w:rPr>
          <w:szCs w:val="24"/>
        </w:rPr>
      </w:pPr>
      <w:r>
        <w:rPr>
          <w:szCs w:val="24"/>
        </w:rPr>
        <w:t>B16.20</w:t>
      </w:r>
      <w:r>
        <w:rPr>
          <w:szCs w:val="24"/>
        </w:rPr>
        <w:tab/>
        <w:t>Empaquetaduras para Juntas de Anillo y Muescas para Bridas de Tuberías de Acero.</w:t>
      </w:r>
    </w:p>
    <w:p w:rsidR="00C57A29" w:rsidRDefault="00C57A29" w:rsidP="00C57A29">
      <w:pPr>
        <w:shd w:val="clear" w:color="auto" w:fill="FFFFFF"/>
        <w:spacing w:after="120"/>
        <w:ind w:left="2382" w:right="-104" w:hanging="1815"/>
        <w:jc w:val="both"/>
        <w:rPr>
          <w:szCs w:val="24"/>
        </w:rPr>
      </w:pPr>
      <w:r>
        <w:rPr>
          <w:szCs w:val="24"/>
        </w:rPr>
        <w:lastRenderedPageBreak/>
        <w:t>B16.25</w:t>
      </w:r>
      <w:r>
        <w:rPr>
          <w:szCs w:val="24"/>
        </w:rPr>
        <w:tab/>
        <w:t>Extremos con soldadura a Tope.</w:t>
      </w:r>
    </w:p>
    <w:p w:rsidR="006C289C" w:rsidRPr="00E23B88" w:rsidRDefault="006C289C" w:rsidP="00C57A29">
      <w:pPr>
        <w:shd w:val="clear" w:color="auto" w:fill="FFFFFF"/>
        <w:spacing w:after="120"/>
        <w:ind w:left="2382" w:right="-104" w:hanging="1815"/>
        <w:jc w:val="both"/>
        <w:rPr>
          <w:szCs w:val="24"/>
        </w:rPr>
      </w:pPr>
      <w:r>
        <w:rPr>
          <w:szCs w:val="24"/>
        </w:rPr>
        <w:t>B31.3</w:t>
      </w:r>
      <w:r>
        <w:rPr>
          <w:szCs w:val="24"/>
        </w:rPr>
        <w:tab/>
        <w:t>Tuberías de Procesos</w:t>
      </w:r>
    </w:p>
    <w:p w:rsidR="00E23B88" w:rsidRPr="00F03787" w:rsidRDefault="00E23B88" w:rsidP="00E23B88">
      <w:pPr>
        <w:shd w:val="clear" w:color="auto" w:fill="FFFFFF"/>
        <w:spacing w:after="120"/>
        <w:ind w:left="567" w:right="-104"/>
        <w:jc w:val="both"/>
        <w:rPr>
          <w:b/>
          <w:szCs w:val="24"/>
          <w:lang w:val="es-MX"/>
        </w:rPr>
      </w:pPr>
      <w:r w:rsidRPr="00F03787">
        <w:rPr>
          <w:b/>
          <w:szCs w:val="24"/>
          <w:lang w:val="es-MX"/>
        </w:rPr>
        <w:t>Norma AS</w:t>
      </w:r>
      <w:r w:rsidR="00C57A29" w:rsidRPr="00F03787">
        <w:rPr>
          <w:b/>
          <w:szCs w:val="24"/>
          <w:lang w:val="es-MX"/>
        </w:rPr>
        <w:t>TM</w:t>
      </w:r>
    </w:p>
    <w:p w:rsidR="00C57A29" w:rsidRPr="00C57A29" w:rsidRDefault="00C57A29" w:rsidP="00E23B88">
      <w:pPr>
        <w:shd w:val="clear" w:color="auto" w:fill="FFFFFF"/>
        <w:spacing w:after="120"/>
        <w:ind w:left="2410" w:right="-104" w:hanging="1843"/>
        <w:jc w:val="both"/>
        <w:rPr>
          <w:szCs w:val="24"/>
        </w:rPr>
      </w:pPr>
      <w:r w:rsidRPr="00C57A29">
        <w:rPr>
          <w:szCs w:val="24"/>
        </w:rPr>
        <w:t>A53</w:t>
      </w:r>
      <w:r w:rsidR="00E23B88" w:rsidRPr="00C57A29">
        <w:rPr>
          <w:szCs w:val="24"/>
        </w:rPr>
        <w:tab/>
      </w:r>
      <w:r w:rsidRPr="00C57A29">
        <w:rPr>
          <w:szCs w:val="24"/>
        </w:rPr>
        <w:t>Tubería de Acero Soldada y sin Costura</w:t>
      </w:r>
    </w:p>
    <w:p w:rsidR="00E23B88" w:rsidRPr="00C57A29" w:rsidRDefault="00C57A29" w:rsidP="00E23B88">
      <w:pPr>
        <w:shd w:val="clear" w:color="auto" w:fill="FFFFFF"/>
        <w:spacing w:after="120"/>
        <w:ind w:left="2410" w:right="-104" w:hanging="1843"/>
        <w:jc w:val="both"/>
        <w:rPr>
          <w:szCs w:val="24"/>
        </w:rPr>
      </w:pPr>
      <w:r>
        <w:rPr>
          <w:szCs w:val="24"/>
        </w:rPr>
        <w:t>A106</w:t>
      </w:r>
      <w:r>
        <w:rPr>
          <w:szCs w:val="24"/>
        </w:rPr>
        <w:tab/>
        <w:t>Tubería de Acero al Carbono sin Costura para Servicios de Altas Temperaturas.</w:t>
      </w:r>
    </w:p>
    <w:p w:rsidR="00E23B88" w:rsidRPr="00543259" w:rsidRDefault="00E23B88" w:rsidP="00E23B88">
      <w:pPr>
        <w:shd w:val="clear" w:color="auto" w:fill="FFFFFF"/>
        <w:spacing w:after="120"/>
        <w:ind w:left="2410" w:right="-104" w:hanging="1843"/>
        <w:jc w:val="both"/>
        <w:rPr>
          <w:szCs w:val="24"/>
        </w:rPr>
      </w:pPr>
      <w:r w:rsidRPr="00543259">
        <w:rPr>
          <w:b/>
          <w:szCs w:val="24"/>
        </w:rPr>
        <w:t xml:space="preserve">Normas </w:t>
      </w:r>
      <w:r w:rsidR="006C289C">
        <w:rPr>
          <w:b/>
          <w:szCs w:val="24"/>
        </w:rPr>
        <w:t>API</w:t>
      </w:r>
      <w:r>
        <w:rPr>
          <w:b/>
          <w:szCs w:val="24"/>
        </w:rPr>
        <w:t>.</w:t>
      </w:r>
    </w:p>
    <w:p w:rsidR="006C289C" w:rsidRDefault="006C289C" w:rsidP="00E23B88">
      <w:pPr>
        <w:shd w:val="clear" w:color="auto" w:fill="FFFFFF"/>
        <w:spacing w:after="120"/>
        <w:ind w:left="2410" w:right="-104" w:hanging="1843"/>
        <w:jc w:val="both"/>
        <w:rPr>
          <w:szCs w:val="24"/>
        </w:rPr>
      </w:pPr>
      <w:r>
        <w:rPr>
          <w:szCs w:val="24"/>
        </w:rPr>
        <w:t>SL</w:t>
      </w:r>
      <w:r w:rsidR="00E23B88" w:rsidRPr="00543259">
        <w:rPr>
          <w:szCs w:val="24"/>
        </w:rPr>
        <w:tab/>
      </w:r>
      <w:r>
        <w:rPr>
          <w:szCs w:val="24"/>
        </w:rPr>
        <w:t>Tubería de Línea</w:t>
      </w:r>
    </w:p>
    <w:p w:rsidR="00E23B88" w:rsidRPr="00543259" w:rsidRDefault="006C289C" w:rsidP="00E23B88">
      <w:pPr>
        <w:shd w:val="clear" w:color="auto" w:fill="FFFFFF"/>
        <w:spacing w:after="120"/>
        <w:ind w:left="2410" w:right="-104" w:hanging="1843"/>
        <w:jc w:val="both"/>
        <w:rPr>
          <w:szCs w:val="24"/>
        </w:rPr>
      </w:pPr>
      <w:r>
        <w:rPr>
          <w:szCs w:val="24"/>
        </w:rPr>
        <w:t>601</w:t>
      </w:r>
      <w:r>
        <w:rPr>
          <w:szCs w:val="24"/>
        </w:rPr>
        <w:tab/>
        <w:t xml:space="preserve">Empacaduras </w:t>
      </w:r>
      <w:r w:rsidR="008D0B09">
        <w:rPr>
          <w:szCs w:val="24"/>
        </w:rPr>
        <w:t>Metálicas</w:t>
      </w:r>
      <w:r>
        <w:rPr>
          <w:szCs w:val="24"/>
        </w:rPr>
        <w:t xml:space="preserve"> para Tuberías de Refinerías</w:t>
      </w:r>
      <w:r w:rsidR="00E23B88">
        <w:rPr>
          <w:szCs w:val="24"/>
        </w:rPr>
        <w:t>.</w:t>
      </w:r>
    </w:p>
    <w:p w:rsidR="007B4AFF" w:rsidRDefault="007B4AFF" w:rsidP="00707A6B">
      <w:pPr>
        <w:pStyle w:val="ParrafoNivel1"/>
      </w:pPr>
      <w:r>
        <w:t xml:space="preserve">De presentarse una discrepancia entre estas especificaciones, códigos, normas y estándares mencionados, esta deberá ser discutida y sometida a consideración de </w:t>
      </w:r>
      <w:r w:rsidRPr="005D06C8">
        <w:rPr>
          <w:b/>
        </w:rPr>
        <w:t>PDVSA</w:t>
      </w:r>
      <w:r w:rsidR="003F35B2" w:rsidRPr="005D06C8">
        <w:rPr>
          <w:b/>
        </w:rPr>
        <w:t xml:space="preserve"> </w:t>
      </w:r>
      <w:r w:rsidR="002E4C81" w:rsidRPr="005D06C8">
        <w:rPr>
          <w:b/>
        </w:rPr>
        <w:t>INDUSTRIAL</w:t>
      </w:r>
      <w:r w:rsidR="003F35B2">
        <w:t xml:space="preserve"> </w:t>
      </w:r>
      <w:r>
        <w:t>para su discusión y aprobación.</w:t>
      </w:r>
    </w:p>
    <w:p w:rsidR="007B4AFF" w:rsidRDefault="007B4AFF" w:rsidP="00707A6B">
      <w:pPr>
        <w:pStyle w:val="ParrafoNivel1"/>
      </w:pPr>
      <w:r>
        <w:t xml:space="preserve">El cumplimiento de estas especificaciones no libera a </w:t>
      </w:r>
      <w:r w:rsidRPr="005D06C8">
        <w:rPr>
          <w:b/>
        </w:rPr>
        <w:t>E</w:t>
      </w:r>
      <w:r w:rsidR="004519AD">
        <w:rPr>
          <w:b/>
        </w:rPr>
        <w:t>L</w:t>
      </w:r>
      <w:r w:rsidRPr="005D06C8">
        <w:rPr>
          <w:b/>
        </w:rPr>
        <w:t xml:space="preserve"> FABRICANTE</w:t>
      </w:r>
      <w:r>
        <w:t xml:space="preserve"> de su responsabilidad del cumplimiento de las garantías y de cualquier otra obligación contractual.</w:t>
      </w:r>
    </w:p>
    <w:p w:rsidR="007B4AFF" w:rsidRDefault="00C1571A" w:rsidP="00AC7707">
      <w:pPr>
        <w:pStyle w:val="TituloNivel1"/>
        <w:numPr>
          <w:ilvl w:val="0"/>
          <w:numId w:val="18"/>
        </w:numPr>
        <w:tabs>
          <w:tab w:val="clear" w:pos="567"/>
        </w:tabs>
        <w:ind w:hanging="709"/>
        <w:jc w:val="both"/>
      </w:pPr>
      <w:bookmarkStart w:id="12" w:name="_Toc242067005"/>
      <w:bookmarkStart w:id="13" w:name="_Toc275872974"/>
      <w:r>
        <w:t xml:space="preserve">Requisitos para </w:t>
      </w:r>
      <w:r w:rsidR="006F358B">
        <w:t>TUBERÍAS</w:t>
      </w:r>
      <w:bookmarkEnd w:id="12"/>
      <w:r>
        <w:t xml:space="preserve">, </w:t>
      </w:r>
      <w:r w:rsidR="009F19AC">
        <w:t xml:space="preserve">BRIDAS y </w:t>
      </w:r>
      <w:r>
        <w:t>accesorios</w:t>
      </w:r>
      <w:r w:rsidR="009F19AC">
        <w:t>.</w:t>
      </w:r>
      <w:bookmarkEnd w:id="13"/>
    </w:p>
    <w:p w:rsidR="00C1571A" w:rsidRDefault="00C1571A" w:rsidP="00C1571A">
      <w:pPr>
        <w:pStyle w:val="TituloNivel2"/>
        <w:ind w:right="-53"/>
      </w:pPr>
      <w:bookmarkStart w:id="14" w:name="_Toc275872975"/>
      <w:r>
        <w:t>Tuberías.</w:t>
      </w:r>
      <w:bookmarkEnd w:id="14"/>
    </w:p>
    <w:p w:rsidR="00C1571A" w:rsidRDefault="00C1571A" w:rsidP="00C1571A">
      <w:pPr>
        <w:pStyle w:val="ParrafoNivel2"/>
        <w:ind w:right="-53"/>
      </w:pPr>
      <w:r>
        <w:t>Las dimensiones de las tuberías de acero al carbono deben cumplir la norma ANSI B36.10.</w:t>
      </w:r>
    </w:p>
    <w:p w:rsidR="00C1571A" w:rsidRDefault="00C1571A" w:rsidP="00C1571A">
      <w:pPr>
        <w:pStyle w:val="ParrafoNivel2"/>
        <w:ind w:right="-53"/>
      </w:pPr>
      <w:r>
        <w:t>Todas las roscas de tuberías deben ser conforme a la norma americana para ahusado (AST) del ANSI B2.1.</w:t>
      </w:r>
    </w:p>
    <w:p w:rsidR="00C1571A" w:rsidRDefault="00C1571A" w:rsidP="00C1571A">
      <w:pPr>
        <w:pStyle w:val="ParrafoNivel2"/>
        <w:ind w:right="-53"/>
      </w:pPr>
      <w:r>
        <w:t xml:space="preserve">La tubería </w:t>
      </w:r>
      <w:r w:rsidR="009F19AC">
        <w:t>fabricada según API 5L (no expandida) Grado B, puede ser considerada como un sustituto aceptable para las tuberías A-53 Grado B.</w:t>
      </w:r>
    </w:p>
    <w:p w:rsidR="009F19AC" w:rsidRDefault="009F19AC" w:rsidP="00C1571A">
      <w:pPr>
        <w:pStyle w:val="ParrafoNivel2"/>
        <w:ind w:right="-53"/>
      </w:pPr>
      <w:r>
        <w:t xml:space="preserve">La preparación de los extremos </w:t>
      </w:r>
      <w:proofErr w:type="spellStart"/>
      <w:r>
        <w:t>soldables</w:t>
      </w:r>
      <w:proofErr w:type="spellEnd"/>
      <w:r>
        <w:t xml:space="preserve"> a topes, será según la norma ANSI B16.25.</w:t>
      </w:r>
    </w:p>
    <w:p w:rsidR="009F19AC" w:rsidRDefault="009F19AC" w:rsidP="009F19AC">
      <w:pPr>
        <w:pStyle w:val="TituloNivel2"/>
        <w:ind w:right="-53"/>
      </w:pPr>
      <w:bookmarkStart w:id="15" w:name="_Toc275872976"/>
      <w:r>
        <w:t>Bridas.</w:t>
      </w:r>
      <w:bookmarkEnd w:id="15"/>
    </w:p>
    <w:p w:rsidR="009F19AC" w:rsidRDefault="009F19AC" w:rsidP="00C1571A">
      <w:pPr>
        <w:pStyle w:val="ParrafoNivel2"/>
        <w:ind w:right="-53"/>
      </w:pPr>
      <w:r>
        <w:t>Las bridas clase 125 y 250 cumplirán las especificaciones de la norma ANSI B16.1.</w:t>
      </w:r>
    </w:p>
    <w:p w:rsidR="009F19AC" w:rsidRDefault="009F19AC" w:rsidP="00C1571A">
      <w:pPr>
        <w:pStyle w:val="ParrafoNivel2"/>
        <w:ind w:right="-53"/>
      </w:pPr>
      <w:r>
        <w:t>Las bridas clase 150 de hasta 24” cumplirán la especificación ANSI B16.5</w:t>
      </w:r>
    </w:p>
    <w:p w:rsidR="009F19AC" w:rsidRDefault="009F19AC" w:rsidP="00C1571A">
      <w:pPr>
        <w:pStyle w:val="ParrafoNivel2"/>
        <w:ind w:right="-53"/>
      </w:pPr>
      <w:r>
        <w:t xml:space="preserve">El acabado de las caras de contacto de las bridas de tuberías, bridas de orificio, extremos </w:t>
      </w:r>
      <w:proofErr w:type="spellStart"/>
      <w:r>
        <w:t>soldables</w:t>
      </w:r>
      <w:proofErr w:type="spellEnd"/>
      <w:r>
        <w:t>, bridas deslizantes y bridas para válvulas y accesorios se ajustarán a los requerimientos establecidos en B16.5.</w:t>
      </w:r>
    </w:p>
    <w:p w:rsidR="009F19AC" w:rsidRDefault="009F19AC" w:rsidP="00C1571A">
      <w:pPr>
        <w:pStyle w:val="ParrafoNivel2"/>
        <w:ind w:right="-53"/>
      </w:pPr>
    </w:p>
    <w:p w:rsidR="009F19AC" w:rsidRDefault="009F19AC" w:rsidP="009F19AC">
      <w:pPr>
        <w:pStyle w:val="TituloNivel2"/>
        <w:ind w:right="-53"/>
      </w:pPr>
      <w:bookmarkStart w:id="16" w:name="_Toc275872977"/>
      <w:r>
        <w:lastRenderedPageBreak/>
        <w:t>Accesorios</w:t>
      </w:r>
      <w:bookmarkEnd w:id="16"/>
    </w:p>
    <w:p w:rsidR="009F19AC" w:rsidRDefault="00F91208" w:rsidP="00C1571A">
      <w:pPr>
        <w:pStyle w:val="ParrafoNivel2"/>
        <w:ind w:right="-53"/>
      </w:pPr>
      <w:r>
        <w:t>Las uniones roscadas serán conforme a la norma americana de ahusado según ANSI B2.1.</w:t>
      </w:r>
    </w:p>
    <w:p w:rsidR="00F91208" w:rsidRDefault="00F91208" w:rsidP="00C1571A">
      <w:pPr>
        <w:pStyle w:val="ParrafoNivel2"/>
        <w:ind w:right="-53"/>
      </w:pPr>
      <w:r>
        <w:t>Los accesorios roscados de hierro forjado o de boquilla para soldarse se regirán por la especificación ANSI B16.11.</w:t>
      </w:r>
    </w:p>
    <w:p w:rsidR="00F91208" w:rsidRDefault="00F91208" w:rsidP="00C1571A">
      <w:pPr>
        <w:pStyle w:val="ParrafoNivel2"/>
        <w:ind w:right="-53"/>
      </w:pPr>
      <w:r>
        <w:t xml:space="preserve">Los accesorios con soldadura a tope serán de acuerdo a la norma ANSI B16.9 </w:t>
      </w:r>
    </w:p>
    <w:p w:rsidR="007B4AFF" w:rsidRDefault="006F358B" w:rsidP="00AC7707">
      <w:pPr>
        <w:pStyle w:val="TituloNivel1"/>
        <w:numPr>
          <w:ilvl w:val="0"/>
          <w:numId w:val="18"/>
        </w:numPr>
        <w:tabs>
          <w:tab w:val="clear" w:pos="567"/>
        </w:tabs>
        <w:ind w:hanging="709"/>
        <w:jc w:val="both"/>
      </w:pPr>
      <w:bookmarkStart w:id="17" w:name="_Toc275872978"/>
      <w:r>
        <w:t>SERVICIOS CONSIDERADOS</w:t>
      </w:r>
      <w:r w:rsidR="00E135FB">
        <w:t>.</w:t>
      </w:r>
      <w:bookmarkEnd w:id="17"/>
    </w:p>
    <w:p w:rsidR="006F358B" w:rsidRPr="006F358B" w:rsidRDefault="006F358B" w:rsidP="00D20B08">
      <w:pPr>
        <w:pStyle w:val="ParrafoNivel1"/>
      </w:pPr>
      <w:r w:rsidRPr="006F358B">
        <w:t xml:space="preserve">A continuación se presenta el índice de Especificaciones de Tuberías en donde se indican los diferentes servicios, rango de presión, temperatura, clase y material utilizados en el </w:t>
      </w:r>
      <w:r w:rsidR="00D20B08" w:rsidRPr="00D20B08">
        <w:rPr>
          <w:highlight w:val="yellow"/>
        </w:rPr>
        <w:t xml:space="preserve">Taller de </w:t>
      </w:r>
      <w:r w:rsidR="00BA3EA3">
        <w:rPr>
          <w:highlight w:val="yellow"/>
        </w:rPr>
        <w:t>Mecanizado</w:t>
      </w:r>
      <w:r w:rsidRPr="006F358B">
        <w:t>.</w:t>
      </w:r>
    </w:p>
    <w:p w:rsidR="006F358B" w:rsidRPr="00D20B08" w:rsidRDefault="006F358B" w:rsidP="004940D3">
      <w:pPr>
        <w:pStyle w:val="TAbla"/>
        <w:tabs>
          <w:tab w:val="left" w:pos="3544"/>
        </w:tabs>
        <w:ind w:left="2694" w:right="-51" w:hanging="1985"/>
        <w:jc w:val="center"/>
        <w:rPr>
          <w:b/>
        </w:rPr>
      </w:pPr>
      <w:r w:rsidRPr="00D20B08">
        <w:rPr>
          <w:b/>
        </w:rPr>
        <w:t xml:space="preserve">Tabla Nº </w:t>
      </w:r>
      <w:r w:rsidR="00D20B08" w:rsidRPr="00D20B08">
        <w:rPr>
          <w:b/>
        </w:rPr>
        <w:t>7</w:t>
      </w:r>
      <w:r w:rsidRPr="00D20B08">
        <w:rPr>
          <w:b/>
        </w:rPr>
        <w:t xml:space="preserve">.1 – </w:t>
      </w:r>
      <w:r w:rsidRPr="00D20B08">
        <w:t>Índice de Especificaciones</w:t>
      </w:r>
      <w:r w:rsidR="004940D3">
        <w:t>.</w:t>
      </w:r>
    </w:p>
    <w:tbl>
      <w:tblPr>
        <w:tblW w:w="9355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43"/>
        <w:gridCol w:w="1843"/>
        <w:gridCol w:w="851"/>
        <w:gridCol w:w="1559"/>
        <w:gridCol w:w="1417"/>
        <w:gridCol w:w="1842"/>
      </w:tblGrid>
      <w:tr w:rsidR="00F91208" w:rsidRPr="00F91208" w:rsidTr="00F91208">
        <w:trPr>
          <w:trHeight w:val="420"/>
          <w:jc w:val="right"/>
        </w:trPr>
        <w:tc>
          <w:tcPr>
            <w:tcW w:w="1843" w:type="dxa"/>
            <w:shd w:val="clear" w:color="auto" w:fill="auto"/>
          </w:tcPr>
          <w:p w:rsidR="00F91208" w:rsidRPr="00F91208" w:rsidRDefault="00F91208" w:rsidP="00F91208">
            <w:pPr>
              <w:pStyle w:val="texto"/>
              <w:tabs>
                <w:tab w:val="clear" w:pos="1134"/>
                <w:tab w:val="clear" w:pos="1418"/>
              </w:tabs>
              <w:spacing w:before="240" w:after="20" w:line="312" w:lineRule="auto"/>
              <w:ind w:right="0"/>
              <w:jc w:val="center"/>
              <w:rPr>
                <w:rFonts w:ascii="Arial" w:hAnsi="Arial" w:cs="Arial"/>
                <w:b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b/>
                <w:sz w:val="22"/>
                <w:szCs w:val="24"/>
                <w:lang w:val="es-VE"/>
              </w:rPr>
              <w:t>Servicio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91208" w:rsidRPr="00F91208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 w:line="312" w:lineRule="auto"/>
              <w:ind w:right="113"/>
              <w:jc w:val="center"/>
              <w:rPr>
                <w:rFonts w:ascii="Arial" w:hAnsi="Arial" w:cs="Arial"/>
                <w:b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b/>
                <w:sz w:val="22"/>
                <w:szCs w:val="24"/>
                <w:lang w:val="es-VE"/>
              </w:rPr>
              <w:t>Especificación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91208" w:rsidRPr="00F91208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 w:line="312" w:lineRule="auto"/>
              <w:ind w:right="113"/>
              <w:jc w:val="center"/>
              <w:rPr>
                <w:rFonts w:ascii="Arial" w:hAnsi="Arial" w:cs="Arial"/>
                <w:b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b/>
                <w:sz w:val="22"/>
                <w:szCs w:val="24"/>
                <w:lang w:val="es-VE"/>
              </w:rPr>
              <w:t>Clase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91208" w:rsidRPr="00F91208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 w:line="312" w:lineRule="auto"/>
              <w:ind w:right="113"/>
              <w:jc w:val="center"/>
              <w:rPr>
                <w:rFonts w:ascii="Arial" w:hAnsi="Arial" w:cs="Arial"/>
                <w:b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b/>
                <w:sz w:val="22"/>
                <w:szCs w:val="24"/>
                <w:lang w:val="es-VE"/>
              </w:rPr>
              <w:t>Material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91208" w:rsidRPr="00F91208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113"/>
              <w:jc w:val="center"/>
              <w:rPr>
                <w:rFonts w:ascii="Arial" w:hAnsi="Arial" w:cs="Arial"/>
                <w:b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b/>
                <w:sz w:val="22"/>
                <w:szCs w:val="24"/>
                <w:lang w:val="es-VE"/>
              </w:rPr>
              <w:t>Corrosión Permisible</w:t>
            </w:r>
          </w:p>
          <w:p w:rsidR="00F91208" w:rsidRPr="00F91208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113"/>
              <w:jc w:val="center"/>
              <w:rPr>
                <w:rFonts w:ascii="Arial" w:hAnsi="Arial" w:cs="Arial"/>
                <w:b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b/>
                <w:sz w:val="22"/>
                <w:szCs w:val="24"/>
                <w:lang w:val="es-VE"/>
              </w:rPr>
              <w:t>(</w:t>
            </w:r>
            <w:proofErr w:type="spellStart"/>
            <w:r w:rsidRPr="00F91208">
              <w:rPr>
                <w:rFonts w:ascii="Arial" w:hAnsi="Arial" w:cs="Arial"/>
                <w:b/>
                <w:sz w:val="22"/>
                <w:szCs w:val="24"/>
                <w:lang w:val="es-VE"/>
              </w:rPr>
              <w:t>Pulg</w:t>
            </w:r>
            <w:proofErr w:type="spellEnd"/>
            <w:r w:rsidRPr="00F91208">
              <w:rPr>
                <w:rFonts w:ascii="Arial" w:hAnsi="Arial" w:cs="Arial"/>
                <w:b/>
                <w:sz w:val="22"/>
                <w:szCs w:val="24"/>
                <w:lang w:val="es-VE"/>
              </w:rPr>
              <w:t>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F91208" w:rsidRPr="00F91208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113"/>
              <w:jc w:val="center"/>
              <w:rPr>
                <w:rFonts w:ascii="Arial" w:hAnsi="Arial" w:cs="Arial"/>
                <w:b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b/>
                <w:sz w:val="22"/>
                <w:szCs w:val="24"/>
                <w:lang w:val="es-VE"/>
              </w:rPr>
              <w:t>Límite de Presión/</w:t>
            </w:r>
          </w:p>
          <w:p w:rsidR="00F91208" w:rsidRPr="00F91208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113"/>
              <w:jc w:val="center"/>
              <w:rPr>
                <w:rFonts w:ascii="Arial" w:hAnsi="Arial" w:cs="Arial"/>
                <w:b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b/>
                <w:sz w:val="22"/>
                <w:szCs w:val="24"/>
                <w:lang w:val="es-VE"/>
              </w:rPr>
              <w:t>Temperatura</w:t>
            </w:r>
          </w:p>
        </w:tc>
      </w:tr>
      <w:tr w:rsidR="00F91208" w:rsidRPr="00F91208" w:rsidTr="00F91208">
        <w:trPr>
          <w:trHeight w:val="339"/>
          <w:jc w:val="right"/>
        </w:trPr>
        <w:tc>
          <w:tcPr>
            <w:tcW w:w="1843" w:type="dxa"/>
            <w:shd w:val="clear" w:color="auto" w:fill="auto"/>
            <w:vAlign w:val="center"/>
          </w:tcPr>
          <w:p w:rsidR="00F91208" w:rsidRPr="00F91208" w:rsidRDefault="00F91208" w:rsidP="00F912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0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>Aire Servicio (PA)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91208" w:rsidRPr="00F91208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113"/>
              <w:jc w:val="center"/>
              <w:rPr>
                <w:rFonts w:ascii="Arial" w:hAnsi="Arial" w:cs="Arial"/>
                <w:sz w:val="22"/>
                <w:szCs w:val="24"/>
                <w:lang w:val="es-ES"/>
              </w:rPr>
            </w:pPr>
            <w:r w:rsidRPr="00F91208">
              <w:rPr>
                <w:rFonts w:ascii="Arial" w:hAnsi="Arial" w:cs="Arial"/>
                <w:sz w:val="22"/>
                <w:szCs w:val="24"/>
                <w:lang w:val="es-ES"/>
              </w:rPr>
              <w:t>HA2</w:t>
            </w:r>
          </w:p>
          <w:p w:rsidR="00F91208" w:rsidRPr="00F91208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113"/>
              <w:jc w:val="center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91208" w:rsidRPr="00F91208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left="-70" w:right="-70"/>
              <w:jc w:val="center"/>
              <w:rPr>
                <w:rFonts w:ascii="Arial" w:hAnsi="Arial" w:cs="Arial"/>
                <w:sz w:val="22"/>
                <w:szCs w:val="24"/>
              </w:rPr>
            </w:pPr>
          </w:p>
          <w:p w:rsidR="00F91208" w:rsidRPr="00F91208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left="-70" w:right="-70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 xml:space="preserve">150 </w:t>
            </w:r>
            <w:r w:rsidRPr="00F91208">
              <w:rPr>
                <w:rFonts w:ascii="Arial" w:hAnsi="Arial" w:cs="Arial"/>
                <w:sz w:val="22"/>
                <w:szCs w:val="24"/>
                <w:lang w:val="it-IT"/>
              </w:rPr>
              <w:t>RF</w:t>
            </w: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 xml:space="preserve"> </w:t>
            </w:r>
          </w:p>
          <w:p w:rsidR="00F91208" w:rsidRPr="00F91208" w:rsidRDefault="00F91208" w:rsidP="00D20B08">
            <w:pPr>
              <w:pStyle w:val="texto"/>
              <w:spacing w:before="20" w:after="20"/>
              <w:ind w:left="-70" w:right="-70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91208" w:rsidRPr="00F91208" w:rsidRDefault="00F91208" w:rsidP="00D20B08">
            <w:pPr>
              <w:pStyle w:val="texto"/>
              <w:spacing w:before="20" w:after="20"/>
              <w:ind w:right="113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>Acero al Carbono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91208" w:rsidRPr="00F91208" w:rsidRDefault="00F91208" w:rsidP="00D20B08">
            <w:pPr>
              <w:pStyle w:val="texto"/>
              <w:spacing w:before="20" w:after="20"/>
              <w:ind w:right="113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smartTag w:uri="urn:schemas-microsoft-com:office:smarttags" w:element="metricconverter">
              <w:smartTagPr>
                <w:attr w:name="ProductID" w:val="0.0625”"/>
              </w:smartTagPr>
              <w:r w:rsidRPr="00F91208">
                <w:rPr>
                  <w:rFonts w:ascii="Arial" w:hAnsi="Arial" w:cs="Arial"/>
                  <w:sz w:val="22"/>
                  <w:szCs w:val="24"/>
                  <w:lang w:val="es-VE"/>
                </w:rPr>
                <w:t>0.0625”</w:t>
              </w:r>
            </w:smartTag>
          </w:p>
        </w:tc>
        <w:tc>
          <w:tcPr>
            <w:tcW w:w="1842" w:type="dxa"/>
            <w:shd w:val="clear" w:color="auto" w:fill="auto"/>
            <w:vAlign w:val="center"/>
          </w:tcPr>
          <w:p w:rsidR="00F91208" w:rsidRPr="00F91208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113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 xml:space="preserve">149 Psi / </w:t>
            </w:r>
            <w:smartTag w:uri="urn:schemas-microsoft-com:office:smarttags" w:element="metricconverter">
              <w:smartTagPr>
                <w:attr w:name="ProductID" w:val="100 ﾰF"/>
              </w:smartTagPr>
              <w:r w:rsidRPr="00F91208">
                <w:rPr>
                  <w:rFonts w:ascii="Arial" w:hAnsi="Arial" w:cs="Arial"/>
                  <w:sz w:val="22"/>
                  <w:szCs w:val="24"/>
                  <w:lang w:val="es-VE"/>
                </w:rPr>
                <w:t>100 °F</w:t>
              </w:r>
            </w:smartTag>
          </w:p>
          <w:p w:rsidR="00F91208" w:rsidRPr="00F91208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113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</w:p>
        </w:tc>
      </w:tr>
      <w:tr w:rsidR="00F91208" w:rsidRPr="00F91208" w:rsidTr="00F91208">
        <w:trPr>
          <w:trHeight w:val="165"/>
          <w:jc w:val="right"/>
        </w:trPr>
        <w:tc>
          <w:tcPr>
            <w:tcW w:w="1843" w:type="dxa"/>
            <w:shd w:val="clear" w:color="auto" w:fill="auto"/>
            <w:vAlign w:val="center"/>
          </w:tcPr>
          <w:p w:rsidR="00F91208" w:rsidRPr="00F91208" w:rsidRDefault="00F91208" w:rsidP="00F912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0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>Agua Contra Incendio (FW)</w:t>
            </w:r>
          </w:p>
          <w:p w:rsidR="00F91208" w:rsidRPr="00F91208" w:rsidRDefault="00F91208" w:rsidP="00F912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0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>(</w:t>
            </w:r>
            <w:r>
              <w:rPr>
                <w:rFonts w:ascii="Arial" w:hAnsi="Arial" w:cs="Arial"/>
                <w:sz w:val="22"/>
                <w:szCs w:val="24"/>
                <w:lang w:val="es-VE"/>
              </w:rPr>
              <w:t>Enterrada</w:t>
            </w: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>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91208" w:rsidRPr="00F91208" w:rsidRDefault="00F91208" w:rsidP="00F912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113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>HA</w:t>
            </w:r>
            <w:r w:rsidR="003E6720">
              <w:rPr>
                <w:rFonts w:ascii="Arial" w:hAnsi="Arial" w:cs="Arial"/>
                <w:sz w:val="22"/>
                <w:szCs w:val="24"/>
                <w:lang w:val="es-VE"/>
              </w:rPr>
              <w:t>3</w:t>
            </w:r>
          </w:p>
          <w:p w:rsidR="00F91208" w:rsidRPr="00F91208" w:rsidRDefault="00F91208" w:rsidP="00F912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113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91208" w:rsidRPr="00F91208" w:rsidRDefault="00F91208" w:rsidP="00F912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left="-70" w:right="-70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</w:p>
          <w:p w:rsidR="00F91208" w:rsidRPr="00F91208" w:rsidRDefault="00F91208" w:rsidP="00F912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left="-70" w:right="-70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 xml:space="preserve">150 </w:t>
            </w:r>
            <w:r w:rsidRPr="00F91208">
              <w:rPr>
                <w:rFonts w:ascii="Arial" w:hAnsi="Arial" w:cs="Arial"/>
                <w:sz w:val="22"/>
                <w:szCs w:val="24"/>
                <w:lang w:val="it-IT"/>
              </w:rPr>
              <w:t>FF</w:t>
            </w: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 xml:space="preserve"> </w:t>
            </w:r>
          </w:p>
          <w:p w:rsidR="00F91208" w:rsidRPr="00F91208" w:rsidRDefault="00F91208" w:rsidP="00F91208">
            <w:pPr>
              <w:pStyle w:val="texto"/>
              <w:spacing w:before="20" w:after="20"/>
              <w:ind w:left="-70" w:right="-70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91208" w:rsidRPr="00F91208" w:rsidRDefault="00F91208" w:rsidP="00F91208">
            <w:pPr>
              <w:pStyle w:val="texto"/>
              <w:spacing w:before="20" w:after="20"/>
              <w:ind w:right="113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 xml:space="preserve">Acero al Carbono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91208" w:rsidRPr="00F91208" w:rsidRDefault="00F91208" w:rsidP="003E6720">
            <w:pPr>
              <w:pStyle w:val="texto"/>
              <w:spacing w:before="20" w:after="20"/>
              <w:ind w:right="113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>0.0”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F91208" w:rsidRPr="00F91208" w:rsidRDefault="00F91208" w:rsidP="00F912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113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>175 Psi / 100 °F</w:t>
            </w:r>
          </w:p>
        </w:tc>
      </w:tr>
      <w:tr w:rsidR="00F91208" w:rsidRPr="00F91208" w:rsidTr="00F91208">
        <w:trPr>
          <w:trHeight w:val="165"/>
          <w:jc w:val="right"/>
        </w:trPr>
        <w:tc>
          <w:tcPr>
            <w:tcW w:w="1843" w:type="dxa"/>
            <w:shd w:val="clear" w:color="auto" w:fill="auto"/>
            <w:vAlign w:val="center"/>
          </w:tcPr>
          <w:p w:rsidR="00F91208" w:rsidRPr="00F91208" w:rsidRDefault="00F91208" w:rsidP="00F912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0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>Agua Contra Incendio (FW)</w:t>
            </w:r>
          </w:p>
          <w:p w:rsidR="00F91208" w:rsidRPr="00F91208" w:rsidRDefault="00F91208" w:rsidP="00F912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0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>(</w:t>
            </w:r>
            <w:r>
              <w:rPr>
                <w:rFonts w:ascii="Arial" w:hAnsi="Arial" w:cs="Arial"/>
                <w:sz w:val="22"/>
                <w:szCs w:val="24"/>
                <w:lang w:val="es-VE"/>
              </w:rPr>
              <w:t>Superficial</w:t>
            </w: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>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91208" w:rsidRPr="00F91208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113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>HA5</w:t>
            </w:r>
          </w:p>
          <w:p w:rsidR="00F91208" w:rsidRPr="00F91208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113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91208" w:rsidRPr="00F91208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left="-70" w:right="-70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</w:p>
          <w:p w:rsidR="00F91208" w:rsidRPr="00F91208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left="-70" w:right="-70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 xml:space="preserve">150 </w:t>
            </w:r>
            <w:r w:rsidRPr="00F91208">
              <w:rPr>
                <w:rFonts w:ascii="Arial" w:hAnsi="Arial" w:cs="Arial"/>
                <w:sz w:val="22"/>
                <w:szCs w:val="24"/>
                <w:lang w:val="it-IT"/>
              </w:rPr>
              <w:t>FF</w:t>
            </w: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 xml:space="preserve"> </w:t>
            </w:r>
          </w:p>
          <w:p w:rsidR="00F91208" w:rsidRPr="00F91208" w:rsidRDefault="00F91208" w:rsidP="00D20B08">
            <w:pPr>
              <w:pStyle w:val="texto"/>
              <w:spacing w:before="20" w:after="20"/>
              <w:ind w:left="-70" w:right="-70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91208" w:rsidRPr="00F91208" w:rsidRDefault="00F91208" w:rsidP="00D20B08">
            <w:pPr>
              <w:pStyle w:val="texto"/>
              <w:spacing w:before="20" w:after="20"/>
              <w:ind w:right="113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 xml:space="preserve">Acero al Carbono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91208" w:rsidRPr="00F91208" w:rsidRDefault="00F91208" w:rsidP="00D20B08">
            <w:pPr>
              <w:pStyle w:val="texto"/>
              <w:spacing w:before="20" w:after="20"/>
              <w:ind w:right="113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smartTag w:uri="urn:schemas-microsoft-com:office:smarttags" w:element="metricconverter">
              <w:smartTagPr>
                <w:attr w:name="ProductID" w:val="0.0625”"/>
              </w:smartTagPr>
              <w:r w:rsidRPr="00F91208">
                <w:rPr>
                  <w:rFonts w:ascii="Arial" w:hAnsi="Arial" w:cs="Arial"/>
                  <w:sz w:val="22"/>
                  <w:szCs w:val="24"/>
                  <w:lang w:val="es-VE"/>
                </w:rPr>
                <w:t>0.0625”</w:t>
              </w:r>
            </w:smartTag>
          </w:p>
        </w:tc>
        <w:tc>
          <w:tcPr>
            <w:tcW w:w="1842" w:type="dxa"/>
            <w:shd w:val="clear" w:color="auto" w:fill="auto"/>
            <w:vAlign w:val="center"/>
          </w:tcPr>
          <w:p w:rsidR="00F91208" w:rsidRPr="00F91208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113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>175 Psi / 100 °F</w:t>
            </w:r>
          </w:p>
        </w:tc>
      </w:tr>
      <w:tr w:rsidR="00F91208" w:rsidTr="00F91208">
        <w:trPr>
          <w:trHeight w:val="88"/>
          <w:jc w:val="right"/>
        </w:trPr>
        <w:tc>
          <w:tcPr>
            <w:tcW w:w="1843" w:type="dxa"/>
            <w:shd w:val="clear" w:color="auto" w:fill="auto"/>
            <w:vAlign w:val="center"/>
          </w:tcPr>
          <w:p w:rsidR="00F91208" w:rsidRPr="00F91208" w:rsidRDefault="00F91208" w:rsidP="00F912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0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>Agua Potable (NW)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91208" w:rsidRPr="00F91208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113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F91208">
              <w:rPr>
                <w:rFonts w:ascii="Arial" w:hAnsi="Arial" w:cs="Arial"/>
                <w:sz w:val="22"/>
                <w:szCs w:val="24"/>
              </w:rPr>
              <w:t>HX2</w:t>
            </w:r>
          </w:p>
          <w:p w:rsidR="00F91208" w:rsidRPr="00F91208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113"/>
              <w:jc w:val="center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91208" w:rsidRPr="00F91208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left="-70" w:right="-70"/>
              <w:jc w:val="center"/>
              <w:rPr>
                <w:rFonts w:ascii="Arial" w:hAnsi="Arial" w:cs="Arial"/>
                <w:sz w:val="22"/>
                <w:szCs w:val="24"/>
              </w:rPr>
            </w:pPr>
          </w:p>
          <w:p w:rsidR="00F91208" w:rsidRPr="00F91208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left="-70" w:right="-70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 xml:space="preserve">150 </w:t>
            </w:r>
            <w:r w:rsidRPr="00F91208">
              <w:rPr>
                <w:rFonts w:ascii="Arial" w:hAnsi="Arial" w:cs="Arial"/>
                <w:sz w:val="22"/>
                <w:szCs w:val="24"/>
                <w:lang w:val="it-IT"/>
              </w:rPr>
              <w:t>RF</w:t>
            </w: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 xml:space="preserve"> </w:t>
            </w:r>
          </w:p>
          <w:p w:rsidR="00F91208" w:rsidRPr="00F91208" w:rsidRDefault="00F91208" w:rsidP="00D20B08">
            <w:pPr>
              <w:pStyle w:val="texto"/>
              <w:spacing w:before="20" w:after="20"/>
              <w:ind w:left="-70" w:right="-70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91208" w:rsidRPr="00F91208" w:rsidRDefault="00F91208" w:rsidP="00D20B08">
            <w:pPr>
              <w:pStyle w:val="texto"/>
              <w:spacing w:before="20" w:after="20"/>
              <w:ind w:right="113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>Acero al Carbono</w:t>
            </w:r>
          </w:p>
          <w:p w:rsidR="00F91208" w:rsidRPr="00F91208" w:rsidRDefault="00F91208" w:rsidP="00D20B08">
            <w:pPr>
              <w:pStyle w:val="texto"/>
              <w:spacing w:before="20" w:after="20"/>
              <w:ind w:right="113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>Galvanizado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91208" w:rsidRPr="00F91208" w:rsidRDefault="00F91208" w:rsidP="00D20B08">
            <w:pPr>
              <w:pStyle w:val="texto"/>
              <w:spacing w:before="20" w:after="20"/>
              <w:ind w:right="113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smartTag w:uri="urn:schemas-microsoft-com:office:smarttags" w:element="metricconverter">
              <w:smartTagPr>
                <w:attr w:name="ProductID" w:val="0.0625”"/>
              </w:smartTagPr>
              <w:r w:rsidRPr="00F91208">
                <w:rPr>
                  <w:rFonts w:ascii="Arial" w:hAnsi="Arial" w:cs="Arial"/>
                  <w:sz w:val="22"/>
                  <w:szCs w:val="24"/>
                  <w:lang w:val="es-VE"/>
                </w:rPr>
                <w:t>0.0625”</w:t>
              </w:r>
            </w:smartTag>
          </w:p>
        </w:tc>
        <w:tc>
          <w:tcPr>
            <w:tcW w:w="1842" w:type="dxa"/>
            <w:shd w:val="clear" w:color="auto" w:fill="auto"/>
            <w:vAlign w:val="center"/>
          </w:tcPr>
          <w:p w:rsidR="00F91208" w:rsidRPr="005F790A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113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 xml:space="preserve">149 Psi / </w:t>
            </w:r>
            <w:smartTag w:uri="urn:schemas-microsoft-com:office:smarttags" w:element="metricconverter">
              <w:smartTagPr>
                <w:attr w:name="ProductID" w:val="100 ﾰF"/>
              </w:smartTagPr>
              <w:r w:rsidRPr="00F91208">
                <w:rPr>
                  <w:rFonts w:ascii="Arial" w:hAnsi="Arial" w:cs="Arial"/>
                  <w:sz w:val="22"/>
                  <w:szCs w:val="24"/>
                  <w:lang w:val="es-VE"/>
                </w:rPr>
                <w:t>100 °F</w:t>
              </w:r>
            </w:smartTag>
          </w:p>
          <w:p w:rsidR="00F91208" w:rsidRPr="005F790A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113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</w:p>
        </w:tc>
      </w:tr>
    </w:tbl>
    <w:p w:rsidR="007B4AFF" w:rsidRPr="004940D3" w:rsidRDefault="00D20B08" w:rsidP="00D20B08">
      <w:pPr>
        <w:pStyle w:val="PDI-TEXTO3"/>
        <w:spacing w:before="0" w:after="120"/>
        <w:ind w:left="993" w:right="-53"/>
        <w:rPr>
          <w:sz w:val="22"/>
          <w:szCs w:val="22"/>
        </w:rPr>
      </w:pPr>
      <w:r w:rsidRPr="004940D3">
        <w:rPr>
          <w:sz w:val="22"/>
          <w:szCs w:val="22"/>
          <w:lang w:val="es-ES"/>
        </w:rPr>
        <w:t xml:space="preserve">Fuente: Especificación PDVSA </w:t>
      </w:r>
      <w:r w:rsidRPr="004940D3">
        <w:rPr>
          <w:sz w:val="22"/>
          <w:szCs w:val="22"/>
        </w:rPr>
        <w:t>H-221 “Materiales de Tuberías”.</w:t>
      </w:r>
    </w:p>
    <w:p w:rsidR="00F91208" w:rsidRPr="00F91208" w:rsidRDefault="00F91208" w:rsidP="00F91208">
      <w:pPr>
        <w:pStyle w:val="ParrafoNivel1"/>
      </w:pPr>
      <w:r w:rsidRPr="00F91208">
        <w:t xml:space="preserve">En </w:t>
      </w:r>
      <w:r w:rsidR="003E6720">
        <w:t xml:space="preserve">los anexos mostrados en </w:t>
      </w:r>
      <w:r w:rsidRPr="00F91208">
        <w:t>el punto 10 se muestra en forma detallada</w:t>
      </w:r>
      <w:r>
        <w:t xml:space="preserve"> la</w:t>
      </w:r>
      <w:r w:rsidRPr="00F91208">
        <w:t xml:space="preserve"> especificación para cada uno de los servicios indicados.</w:t>
      </w:r>
    </w:p>
    <w:p w:rsidR="007B4AFF" w:rsidRDefault="007B4AFF" w:rsidP="00AC7707">
      <w:pPr>
        <w:pStyle w:val="TituloNivel1"/>
        <w:numPr>
          <w:ilvl w:val="0"/>
          <w:numId w:val="18"/>
        </w:numPr>
        <w:tabs>
          <w:tab w:val="clear" w:pos="567"/>
        </w:tabs>
        <w:ind w:hanging="709"/>
        <w:jc w:val="both"/>
      </w:pPr>
      <w:bookmarkStart w:id="18" w:name="_Toc242067022"/>
      <w:bookmarkStart w:id="19" w:name="_Toc275872979"/>
      <w:r>
        <w:t>INSPECCIONES Y PRUEBAS</w:t>
      </w:r>
      <w:bookmarkEnd w:id="18"/>
      <w:r w:rsidR="00E135FB">
        <w:t>.</w:t>
      </w:r>
      <w:bookmarkEnd w:id="19"/>
    </w:p>
    <w:p w:rsidR="007B4AFF" w:rsidRDefault="007B4AFF" w:rsidP="00707A6B">
      <w:pPr>
        <w:pStyle w:val="ParrafoNivel1"/>
      </w:pPr>
      <w:r w:rsidRPr="00DD0128">
        <w:rPr>
          <w:b/>
        </w:rPr>
        <w:t>EL FABRICANTE</w:t>
      </w:r>
      <w:r>
        <w:t xml:space="preserve"> deberá realizar todas las pruebas de fábrica requeridas por los Códigos, Ordenanzas, Normas, Especificaciones y por las autoridades competentes, sobre los trabajos referidos.</w:t>
      </w:r>
    </w:p>
    <w:p w:rsidR="007B4AFF" w:rsidRDefault="007B4AFF" w:rsidP="00707A6B">
      <w:pPr>
        <w:pStyle w:val="ParrafoNivel1"/>
      </w:pPr>
      <w:r w:rsidRPr="00533425">
        <w:rPr>
          <w:b/>
        </w:rPr>
        <w:t>El FABRICANTE</w:t>
      </w:r>
      <w:r>
        <w:t xml:space="preserve"> deberá de enviarle a </w:t>
      </w:r>
      <w:r w:rsidRPr="00533425">
        <w:rPr>
          <w:b/>
        </w:rPr>
        <w:t>PDVSA INDUSTRIAL</w:t>
      </w:r>
      <w:r>
        <w:t xml:space="preserve"> un </w:t>
      </w:r>
      <w:r w:rsidR="003E6720">
        <w:t>certificado</w:t>
      </w:r>
      <w:r>
        <w:t xml:space="preserve"> de las pruebas realizadas a </w:t>
      </w:r>
      <w:r w:rsidR="003E6720">
        <w:t>las tuberías, bridas y accesorios</w:t>
      </w:r>
      <w:r>
        <w:t>.</w:t>
      </w:r>
    </w:p>
    <w:p w:rsidR="007B4AFF" w:rsidRDefault="007B4AFF" w:rsidP="00707A6B">
      <w:pPr>
        <w:pStyle w:val="ParrafoNivel1"/>
      </w:pPr>
      <w:r>
        <w:lastRenderedPageBreak/>
        <w:t xml:space="preserve">El material y equipos requeridos para la ejecución de las pruebas serán por cuenta de </w:t>
      </w:r>
      <w:r w:rsidRPr="00533425">
        <w:rPr>
          <w:b/>
        </w:rPr>
        <w:t>El FABRICANTE</w:t>
      </w:r>
      <w:r>
        <w:t>.</w:t>
      </w:r>
    </w:p>
    <w:p w:rsidR="007B4AFF" w:rsidRDefault="007B4AFF" w:rsidP="00C32BBB">
      <w:pPr>
        <w:pStyle w:val="TituloNivel2"/>
        <w:ind w:right="-53"/>
      </w:pPr>
      <w:bookmarkStart w:id="20" w:name="_Toc242067023"/>
      <w:bookmarkStart w:id="21" w:name="_Toc275872980"/>
      <w:r>
        <w:t>Preparación para el envío</w:t>
      </w:r>
      <w:bookmarkEnd w:id="20"/>
      <w:r w:rsidR="00E135FB">
        <w:t>.</w:t>
      </w:r>
      <w:bookmarkEnd w:id="21"/>
    </w:p>
    <w:p w:rsidR="007B4AFF" w:rsidRDefault="003E6720" w:rsidP="00C32BBB">
      <w:pPr>
        <w:pStyle w:val="ParrafoNivel2"/>
        <w:ind w:right="-53"/>
      </w:pPr>
      <w:r>
        <w:t>Todas</w:t>
      </w:r>
      <w:r w:rsidR="007B4AFF">
        <w:t xml:space="preserve"> l</w:t>
      </w:r>
      <w:r>
        <w:t>a</w:t>
      </w:r>
      <w:r w:rsidR="007B4AFF">
        <w:t xml:space="preserve">s </w:t>
      </w:r>
      <w:r>
        <w:t xml:space="preserve">tuberías, bridas y accesorios </w:t>
      </w:r>
      <w:r w:rsidR="007B4AFF">
        <w:t xml:space="preserve">deberán ser </w:t>
      </w:r>
      <w:r>
        <w:t xml:space="preserve">embalados </w:t>
      </w:r>
      <w:r w:rsidR="007B4AFF">
        <w:t>para prevenir daños durante el transporte.</w:t>
      </w:r>
    </w:p>
    <w:p w:rsidR="007B4AFF" w:rsidRDefault="007B4AFF" w:rsidP="00C32BBB">
      <w:pPr>
        <w:pStyle w:val="ParrafoNivel2"/>
        <w:ind w:right="-53"/>
      </w:pPr>
      <w:r>
        <w:t xml:space="preserve">Todas las conexiones roscadas abiertas deberán ser protegidas para el transporte con tapones metálicos. </w:t>
      </w:r>
    </w:p>
    <w:p w:rsidR="007B4AFF" w:rsidRDefault="007B4AFF" w:rsidP="00C32BBB">
      <w:pPr>
        <w:pStyle w:val="ParrafoNivel2"/>
        <w:ind w:right="-53"/>
      </w:pPr>
      <w:r>
        <w:t>El equipo deberá ser suministrado con la protección adecuada para resistir seis (6) meses a la intemperie ubicado en el sitio del proyecto. Los procedimientos establecidos para el almacenamiento de l</w:t>
      </w:r>
      <w:r w:rsidR="00B43BF9">
        <w:t>a</w:t>
      </w:r>
      <w:r>
        <w:t xml:space="preserve">s </w:t>
      </w:r>
      <w:r w:rsidR="00B43BF9">
        <w:t>tuberías, bridas y accesorios</w:t>
      </w:r>
      <w:r>
        <w:t xml:space="preserve"> por un largo período de tiempo deberán también ser suministrados por el Vendedor.</w:t>
      </w:r>
    </w:p>
    <w:p w:rsidR="007B4AFF" w:rsidRDefault="00B43BF9" w:rsidP="00C32BBB">
      <w:pPr>
        <w:pStyle w:val="ParrafoNivel2"/>
        <w:ind w:right="-53"/>
      </w:pPr>
      <w:r>
        <w:rPr>
          <w:b/>
        </w:rPr>
        <w:t>EL FABRICANTE</w:t>
      </w:r>
      <w:r w:rsidR="007B4AFF">
        <w:t xml:space="preserve"> será responsable del traslado de estos equipos desde los talleres de fabricación hasta los almacenes de </w:t>
      </w:r>
      <w:r w:rsidR="007B4AFF" w:rsidRPr="00D2157B">
        <w:rPr>
          <w:b/>
        </w:rPr>
        <w:t>PDVSA INDUSTRIAL</w:t>
      </w:r>
      <w:r w:rsidR="007B4AFF">
        <w:t xml:space="preserve">. Cualquier daño ocurrido al equipo deberá ser reparado por </w:t>
      </w:r>
      <w:r>
        <w:rPr>
          <w:b/>
        </w:rPr>
        <w:t>EL FABRICANTE</w:t>
      </w:r>
      <w:r>
        <w:t xml:space="preserve"> </w:t>
      </w:r>
      <w:r w:rsidR="007B4AFF">
        <w:t xml:space="preserve">sin costo adicional para </w:t>
      </w:r>
      <w:r w:rsidR="007B4AFF" w:rsidRPr="00D2157B">
        <w:rPr>
          <w:b/>
        </w:rPr>
        <w:t>PDVSA INDUSTRIAL</w:t>
      </w:r>
      <w:r w:rsidR="007B4AFF">
        <w:t xml:space="preserve">. </w:t>
      </w:r>
      <w:r>
        <w:rPr>
          <w:b/>
        </w:rPr>
        <w:t>EL FABRICANTE</w:t>
      </w:r>
      <w:r>
        <w:t xml:space="preserve"> </w:t>
      </w:r>
      <w:r w:rsidR="007B4AFF">
        <w:t xml:space="preserve">será </w:t>
      </w:r>
      <w:r>
        <w:t>el</w:t>
      </w:r>
      <w:r w:rsidR="007B4AFF">
        <w:t xml:space="preserve"> responsable de tramitar y conseguir la </w:t>
      </w:r>
      <w:proofErr w:type="spellStart"/>
      <w:r w:rsidR="007B4AFF">
        <w:t>per</w:t>
      </w:r>
      <w:r>
        <w:t>m</w:t>
      </w:r>
      <w:r w:rsidR="007B4AFF">
        <w:t>isología</w:t>
      </w:r>
      <w:proofErr w:type="spellEnd"/>
      <w:r w:rsidR="007B4AFF">
        <w:t xml:space="preserve"> necesaria para el transporte de estos equipos por el territorio nacional.</w:t>
      </w:r>
    </w:p>
    <w:p w:rsidR="007B4AFF" w:rsidRDefault="007B4AFF" w:rsidP="00C32BBB">
      <w:pPr>
        <w:pStyle w:val="TituloNivel2"/>
        <w:ind w:right="-53"/>
      </w:pPr>
      <w:bookmarkStart w:id="22" w:name="_Toc242067025"/>
      <w:bookmarkStart w:id="23" w:name="_Toc275872981"/>
      <w:r>
        <w:t>Documentación</w:t>
      </w:r>
      <w:bookmarkEnd w:id="22"/>
      <w:r w:rsidR="00E135FB">
        <w:t>.</w:t>
      </w:r>
      <w:bookmarkEnd w:id="23"/>
      <w:r>
        <w:t xml:space="preserve"> </w:t>
      </w:r>
    </w:p>
    <w:p w:rsidR="00F71639" w:rsidRDefault="007B4AFF" w:rsidP="00F71639">
      <w:pPr>
        <w:pStyle w:val="ParrafoNivel2"/>
        <w:ind w:right="-53"/>
      </w:pPr>
      <w:r w:rsidRPr="007048D8">
        <w:rPr>
          <w:b/>
        </w:rPr>
        <w:t>El FABRICANTE</w:t>
      </w:r>
      <w:r>
        <w:t xml:space="preserve"> </w:t>
      </w:r>
      <w:r w:rsidR="00F71639">
        <w:t xml:space="preserve">deberá presentar los certificados de calidad de los productos entregados a </w:t>
      </w:r>
      <w:r w:rsidRPr="003500A9">
        <w:rPr>
          <w:b/>
        </w:rPr>
        <w:t>PDVSA INDUSTRIAL</w:t>
      </w:r>
      <w:r w:rsidR="00F71639">
        <w:rPr>
          <w:b/>
        </w:rPr>
        <w:t>.</w:t>
      </w:r>
    </w:p>
    <w:p w:rsidR="007B4AFF" w:rsidRDefault="007B4AFF" w:rsidP="00AC7707">
      <w:pPr>
        <w:pStyle w:val="TituloNivel1"/>
        <w:numPr>
          <w:ilvl w:val="0"/>
          <w:numId w:val="18"/>
        </w:numPr>
        <w:tabs>
          <w:tab w:val="clear" w:pos="567"/>
        </w:tabs>
        <w:ind w:hanging="709"/>
        <w:jc w:val="both"/>
      </w:pPr>
      <w:bookmarkStart w:id="24" w:name="_Toc242067026"/>
      <w:bookmarkStart w:id="25" w:name="_Toc275872982"/>
      <w:r>
        <w:t>RESPONSABILIDADES Y GARANTÍAS</w:t>
      </w:r>
      <w:bookmarkEnd w:id="24"/>
      <w:r w:rsidR="00E135FB">
        <w:t>.</w:t>
      </w:r>
      <w:bookmarkEnd w:id="25"/>
    </w:p>
    <w:p w:rsidR="007B4AFF" w:rsidRDefault="007B4AFF" w:rsidP="00C32BBB">
      <w:pPr>
        <w:pStyle w:val="TituloNivel2"/>
        <w:ind w:right="-53"/>
      </w:pPr>
      <w:bookmarkStart w:id="26" w:name="_Toc242067027"/>
      <w:bookmarkStart w:id="27" w:name="_Toc275872983"/>
      <w:r>
        <w:t>Responsabilidades</w:t>
      </w:r>
      <w:bookmarkEnd w:id="26"/>
      <w:r w:rsidR="00E135FB">
        <w:t>.</w:t>
      </w:r>
      <w:bookmarkEnd w:id="27"/>
    </w:p>
    <w:p w:rsidR="007B4AFF" w:rsidRDefault="007B4AFF" w:rsidP="00C32BBB">
      <w:pPr>
        <w:pStyle w:val="ParrafoNivel2"/>
        <w:ind w:right="-53"/>
      </w:pPr>
      <w:r>
        <w:t xml:space="preserve">Es responsabilidad de </w:t>
      </w:r>
      <w:r w:rsidRPr="001C45E5">
        <w:rPr>
          <w:b/>
        </w:rPr>
        <w:t>EL FABRICANTE</w:t>
      </w:r>
      <w:r>
        <w:t xml:space="preserve">, asegurar que los </w:t>
      </w:r>
      <w:r w:rsidR="00F71639">
        <w:t xml:space="preserve">materiales de tuberías </w:t>
      </w:r>
      <w:r>
        <w:t>suministrados satisfagan los requerimientos de esta especificación, así como las hojas de datos y las normas que se dan dentro de las mismas.</w:t>
      </w:r>
    </w:p>
    <w:p w:rsidR="007B4AFF" w:rsidRDefault="007B4AFF" w:rsidP="00C32BBB">
      <w:pPr>
        <w:pStyle w:val="TituloNivel2"/>
        <w:ind w:right="-53"/>
      </w:pPr>
      <w:bookmarkStart w:id="28" w:name="_Toc242067028"/>
      <w:bookmarkStart w:id="29" w:name="_Toc275872984"/>
      <w:r>
        <w:t>Garantías</w:t>
      </w:r>
      <w:bookmarkEnd w:id="28"/>
      <w:r w:rsidR="00E135FB">
        <w:t>.</w:t>
      </w:r>
      <w:bookmarkEnd w:id="29"/>
    </w:p>
    <w:p w:rsidR="007B4AFF" w:rsidRDefault="007B4AFF" w:rsidP="00C32BBB">
      <w:pPr>
        <w:pStyle w:val="ParrafoNivel2"/>
        <w:ind w:right="-53"/>
      </w:pPr>
      <w:r w:rsidRPr="001C45E5">
        <w:rPr>
          <w:b/>
        </w:rPr>
        <w:t>EL FABRICANTE</w:t>
      </w:r>
      <w:r>
        <w:t xml:space="preserve"> debe garantizar todos los </w:t>
      </w:r>
      <w:r w:rsidR="00F71639">
        <w:t>materiales de tuberías</w:t>
      </w:r>
      <w:r>
        <w:t xml:space="preserve"> contra cualquier defecto en la fabricación, diseños no adecuados y fallas en el funcionamiento bajo las condiciones especificadas en la hoja de datos por un mínimo de un año después de la puesta en funcionamiento. </w:t>
      </w:r>
      <w:r w:rsidRPr="001C45E5">
        <w:rPr>
          <w:b/>
        </w:rPr>
        <w:t>EL FABRICANTE</w:t>
      </w:r>
      <w:r>
        <w:t xml:space="preserve"> deberá reparar o reemplazar, sin cargo alguno para </w:t>
      </w:r>
      <w:r w:rsidRPr="001C45E5">
        <w:rPr>
          <w:b/>
        </w:rPr>
        <w:t>PDVSA INDUSTRIAL</w:t>
      </w:r>
      <w:r>
        <w:t>, cualquier pieza defectuosa encontrada durante este periodo.</w:t>
      </w:r>
    </w:p>
    <w:p w:rsidR="007B4AFF" w:rsidRPr="00106D26" w:rsidRDefault="007B4AFF" w:rsidP="00C32BBB">
      <w:pPr>
        <w:pStyle w:val="TituloNivel2"/>
        <w:tabs>
          <w:tab w:val="clear" w:pos="4703"/>
          <w:tab w:val="center" w:pos="1843"/>
        </w:tabs>
        <w:ind w:right="-53"/>
        <w:rPr>
          <w:b w:val="0"/>
        </w:rPr>
      </w:pPr>
      <w:bookmarkStart w:id="30" w:name="_Toc271540193"/>
      <w:bookmarkStart w:id="31" w:name="_Toc275872985"/>
      <w:r w:rsidRPr="00106D26">
        <w:t>Garantía de Calidad.</w:t>
      </w:r>
      <w:bookmarkEnd w:id="30"/>
      <w:bookmarkEnd w:id="31"/>
    </w:p>
    <w:p w:rsidR="007B4AFF" w:rsidRDefault="007B4AFF" w:rsidP="00C32BBB">
      <w:pPr>
        <w:pStyle w:val="ParrafoNivel2"/>
        <w:ind w:right="-53"/>
        <w:rPr>
          <w:b/>
        </w:rPr>
      </w:pPr>
      <w:r w:rsidRPr="00106D26">
        <w:rPr>
          <w:b/>
        </w:rPr>
        <w:t xml:space="preserve">EL FABRICANTE </w:t>
      </w:r>
      <w:r w:rsidRPr="00106D26">
        <w:t xml:space="preserve">deberá contar con un programa de control de calidad. Este programa será utilizado para proveer evidencia verificable de que el diseño, </w:t>
      </w:r>
      <w:r w:rsidRPr="00106D26">
        <w:lastRenderedPageBreak/>
        <w:t xml:space="preserve">pruebas y puesta en marcha de los equipos de las unidades de enfriamiento del </w:t>
      </w:r>
      <w:r w:rsidR="00483C89" w:rsidRPr="00106D26">
        <w:t>sistema de aire acondicionado</w:t>
      </w:r>
      <w:r w:rsidRPr="00106D26">
        <w:t xml:space="preserve">, cumplen con las especificaciones y requerimientos establecidos por </w:t>
      </w:r>
      <w:r w:rsidRPr="00106D26">
        <w:rPr>
          <w:b/>
        </w:rPr>
        <w:t xml:space="preserve">PDVSA </w:t>
      </w:r>
      <w:r w:rsidR="002E4C81" w:rsidRPr="00106D26">
        <w:rPr>
          <w:b/>
        </w:rPr>
        <w:t>INDUSTRIAL.</w:t>
      </w:r>
    </w:p>
    <w:p w:rsidR="00F71639" w:rsidRDefault="00F71639" w:rsidP="00AC7707">
      <w:pPr>
        <w:pStyle w:val="TituloNivel1"/>
        <w:numPr>
          <w:ilvl w:val="0"/>
          <w:numId w:val="18"/>
        </w:numPr>
        <w:tabs>
          <w:tab w:val="clear" w:pos="567"/>
        </w:tabs>
        <w:ind w:hanging="709"/>
        <w:jc w:val="both"/>
      </w:pPr>
      <w:bookmarkStart w:id="32" w:name="_Toc275872986"/>
      <w:r w:rsidRPr="00F71639">
        <w:t>ANEXO.</w:t>
      </w:r>
      <w:bookmarkEnd w:id="32"/>
    </w:p>
    <w:p w:rsidR="00F71639" w:rsidRDefault="00F71639">
      <w:r>
        <w:br w:type="page"/>
      </w:r>
    </w:p>
    <w:p w:rsidR="00F71639" w:rsidRDefault="00F71639" w:rsidP="00AC7707">
      <w:pPr>
        <w:pStyle w:val="TituloNivel1"/>
        <w:ind w:left="0"/>
      </w:pPr>
      <w:r>
        <w:rPr>
          <w:noProof/>
        </w:rPr>
        <w:lastRenderedPageBreak/>
        <w:drawing>
          <wp:inline distT="0" distB="0" distL="0" distR="0">
            <wp:extent cx="6357620" cy="7465767"/>
            <wp:effectExtent l="19050" t="0" r="508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746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639" w:rsidRDefault="00F71639" w:rsidP="00AC7707">
      <w:pPr>
        <w:pStyle w:val="TituloNivel1"/>
        <w:ind w:left="0"/>
      </w:pPr>
      <w:r>
        <w:rPr>
          <w:noProof/>
        </w:rPr>
        <w:lastRenderedPageBreak/>
        <w:drawing>
          <wp:inline distT="0" distB="0" distL="0" distR="0">
            <wp:extent cx="6353500" cy="6996223"/>
            <wp:effectExtent l="19050" t="0" r="920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700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639" w:rsidRDefault="00F71639" w:rsidP="00F71639">
      <w:pPr>
        <w:pStyle w:val="TituloNivel1"/>
      </w:pPr>
    </w:p>
    <w:p w:rsidR="00F71639" w:rsidRDefault="00F71639" w:rsidP="00AC7707">
      <w:pPr>
        <w:pStyle w:val="TituloNivel1"/>
        <w:ind w:left="0"/>
      </w:pPr>
      <w:r>
        <w:rPr>
          <w:b w:val="0"/>
          <w:bCs w:val="0"/>
          <w:caps w:val="0"/>
          <w:noProof/>
        </w:rPr>
        <w:lastRenderedPageBreak/>
        <w:drawing>
          <wp:inline distT="0" distB="0" distL="0" distR="0">
            <wp:extent cx="6357620" cy="6749940"/>
            <wp:effectExtent l="19050" t="0" r="508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674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639" w:rsidRDefault="00F71639" w:rsidP="00F71639">
      <w:pPr>
        <w:pStyle w:val="TituloNivel1"/>
      </w:pPr>
    </w:p>
    <w:p w:rsidR="00F71639" w:rsidRDefault="00F71639" w:rsidP="00F71639">
      <w:pPr>
        <w:pStyle w:val="TituloNivel1"/>
      </w:pPr>
    </w:p>
    <w:p w:rsidR="00F71639" w:rsidRDefault="00AC7707" w:rsidP="00AC7707">
      <w:pPr>
        <w:pStyle w:val="TituloNivel1"/>
        <w:ind w:left="0"/>
      </w:pPr>
      <w:r>
        <w:rPr>
          <w:b w:val="0"/>
          <w:bCs w:val="0"/>
          <w:caps w:val="0"/>
          <w:noProof/>
        </w:rPr>
        <w:lastRenderedPageBreak/>
        <w:drawing>
          <wp:inline distT="0" distB="0" distL="0" distR="0">
            <wp:extent cx="6259712" cy="7045752"/>
            <wp:effectExtent l="19050" t="0" r="7738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70" cy="704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707" w:rsidRDefault="00AC7707" w:rsidP="00AC7707">
      <w:pPr>
        <w:pStyle w:val="TituloNivel1"/>
        <w:ind w:left="0"/>
      </w:pPr>
      <w:r>
        <w:rPr>
          <w:b w:val="0"/>
          <w:bCs w:val="0"/>
          <w:caps w:val="0"/>
          <w:noProof/>
        </w:rPr>
        <w:lastRenderedPageBreak/>
        <w:drawing>
          <wp:inline distT="0" distB="0" distL="0" distR="0">
            <wp:extent cx="6357620" cy="7091472"/>
            <wp:effectExtent l="19050" t="0" r="508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709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707" w:rsidRDefault="00AC7707" w:rsidP="00AC7707">
      <w:pPr>
        <w:pStyle w:val="TituloNivel1"/>
        <w:ind w:left="0"/>
      </w:pPr>
      <w:r>
        <w:rPr>
          <w:b w:val="0"/>
          <w:bCs w:val="0"/>
          <w:caps w:val="0"/>
          <w:noProof/>
        </w:rPr>
        <w:lastRenderedPageBreak/>
        <w:drawing>
          <wp:inline distT="0" distB="0" distL="0" distR="0">
            <wp:extent cx="6357620" cy="6987304"/>
            <wp:effectExtent l="19050" t="0" r="508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698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707" w:rsidRDefault="00AC7707" w:rsidP="00F71639">
      <w:pPr>
        <w:pStyle w:val="TituloNivel1"/>
      </w:pPr>
    </w:p>
    <w:p w:rsidR="00AC7707" w:rsidRDefault="00AC7707" w:rsidP="00AC7707">
      <w:pPr>
        <w:pStyle w:val="TituloNivel1"/>
        <w:ind w:left="0"/>
      </w:pPr>
      <w:r>
        <w:rPr>
          <w:b w:val="0"/>
          <w:bCs w:val="0"/>
          <w:caps w:val="0"/>
          <w:noProof/>
        </w:rPr>
        <w:lastRenderedPageBreak/>
        <w:drawing>
          <wp:inline distT="0" distB="0" distL="0" distR="0">
            <wp:extent cx="6304997" cy="6974958"/>
            <wp:effectExtent l="19050" t="0" r="553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697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707" w:rsidRDefault="00AC7707" w:rsidP="00F71639">
      <w:pPr>
        <w:pStyle w:val="TituloNivel1"/>
      </w:pPr>
    </w:p>
    <w:p w:rsidR="00AC7707" w:rsidRDefault="00AC7707" w:rsidP="00AC7707">
      <w:pPr>
        <w:pStyle w:val="TituloNivel1"/>
        <w:ind w:left="0"/>
      </w:pPr>
      <w:r>
        <w:rPr>
          <w:b w:val="0"/>
          <w:bCs w:val="0"/>
          <w:caps w:val="0"/>
          <w:noProof/>
        </w:rPr>
        <w:lastRenderedPageBreak/>
        <w:drawing>
          <wp:inline distT="0" distB="0" distL="0" distR="0">
            <wp:extent cx="6355405" cy="7091916"/>
            <wp:effectExtent l="19050" t="0" r="729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709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707" w:rsidRDefault="00AC7707" w:rsidP="00AC7707">
      <w:pPr>
        <w:pStyle w:val="TituloNivel1"/>
        <w:ind w:left="0"/>
      </w:pPr>
      <w:r>
        <w:rPr>
          <w:b w:val="0"/>
          <w:bCs w:val="0"/>
          <w:caps w:val="0"/>
          <w:noProof/>
        </w:rPr>
        <w:lastRenderedPageBreak/>
        <w:drawing>
          <wp:inline distT="0" distB="0" distL="0" distR="0">
            <wp:extent cx="6272979" cy="7060018"/>
            <wp:effectExtent l="1905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706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707" w:rsidRDefault="00AC7707" w:rsidP="00AC7707">
      <w:pPr>
        <w:pStyle w:val="TituloNivel1"/>
        <w:ind w:left="142"/>
      </w:pPr>
      <w:r>
        <w:rPr>
          <w:b w:val="0"/>
          <w:bCs w:val="0"/>
          <w:caps w:val="0"/>
          <w:noProof/>
        </w:rPr>
        <w:lastRenderedPageBreak/>
        <w:drawing>
          <wp:inline distT="0" distB="0" distL="0" distR="0">
            <wp:extent cx="6211629" cy="7006856"/>
            <wp:effectExtent l="1905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218" cy="702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707" w:rsidRPr="006B7825" w:rsidRDefault="00AC7707" w:rsidP="00AC7707">
      <w:pPr>
        <w:pStyle w:val="TituloNivel1"/>
        <w:ind w:left="142"/>
      </w:pPr>
    </w:p>
    <w:sectPr w:rsidR="00AC7707" w:rsidRPr="006B7825" w:rsidSect="00F03787">
      <w:pgSz w:w="12240" w:h="15840"/>
      <w:pgMar w:top="1340" w:right="810" w:bottom="902" w:left="1418" w:header="624" w:footer="737" w:gutter="0"/>
      <w:pgNumType w:start="3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7707" w:rsidRDefault="00AC7707">
      <w:r>
        <w:separator/>
      </w:r>
    </w:p>
  </w:endnote>
  <w:endnote w:type="continuationSeparator" w:id="1">
    <w:p w:rsidR="00AC7707" w:rsidRDefault="00AC77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Univers">
    <w:charset w:val="00"/>
    <w:family w:val="swiss"/>
    <w:pitch w:val="variable"/>
    <w:sig w:usb0="00000007" w:usb1="00000000" w:usb2="00000000" w:usb3="00000000" w:csb0="00000093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G Times">
    <w:charset w:val="00"/>
    <w:family w:val="roman"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49" w:type="dxa"/>
      <w:tblInd w:w="57" w:type="dxa"/>
      <w:tblLayout w:type="fixed"/>
      <w:tblCellMar>
        <w:left w:w="70" w:type="dxa"/>
        <w:right w:w="70" w:type="dxa"/>
      </w:tblCellMar>
      <w:tblLook w:val="0000"/>
    </w:tblPr>
    <w:tblGrid>
      <w:gridCol w:w="2471"/>
      <w:gridCol w:w="2418"/>
      <w:gridCol w:w="2629"/>
      <w:gridCol w:w="2631"/>
    </w:tblGrid>
    <w:tr w:rsidR="00AC7707" w:rsidTr="0061376F">
      <w:trPr>
        <w:cantSplit/>
      </w:trPr>
      <w:tc>
        <w:tcPr>
          <w:tcW w:w="2453" w:type="dxa"/>
          <w:tcBorders>
            <w:top w:val="single" w:sz="12" w:space="0" w:color="auto"/>
            <w:left w:val="single" w:sz="12" w:space="0" w:color="auto"/>
            <w:right w:val="single" w:sz="6" w:space="0" w:color="auto"/>
          </w:tcBorders>
        </w:tcPr>
        <w:p w:rsidR="00AC7707" w:rsidRPr="002C5FA9" w:rsidRDefault="00AC7707" w:rsidP="0068452F">
          <w:pPr>
            <w:spacing w:line="240" w:lineRule="atLeast"/>
            <w:rPr>
              <w:sz w:val="14"/>
              <w:szCs w:val="14"/>
            </w:rPr>
          </w:pPr>
          <w:r w:rsidRPr="002C5FA9">
            <w:rPr>
              <w:b/>
              <w:sz w:val="14"/>
              <w:szCs w:val="14"/>
            </w:rPr>
            <w:t xml:space="preserve">Elaborado  por </w:t>
          </w:r>
          <w:r>
            <w:rPr>
              <w:b/>
              <w:sz w:val="14"/>
              <w:szCs w:val="14"/>
            </w:rPr>
            <w:t xml:space="preserve">RLG: </w:t>
          </w:r>
          <w:r>
            <w:rPr>
              <w:rFonts w:cs="Arial"/>
              <w:b/>
              <w:sz w:val="14"/>
              <w:szCs w:val="14"/>
            </w:rPr>
            <w:t>J</w:t>
          </w:r>
          <w:r w:rsidRPr="00526E24">
            <w:rPr>
              <w:rFonts w:cs="Arial"/>
              <w:b/>
              <w:sz w:val="14"/>
              <w:szCs w:val="14"/>
            </w:rPr>
            <w:t xml:space="preserve">. </w:t>
          </w:r>
          <w:r>
            <w:rPr>
              <w:rFonts w:cs="Arial"/>
              <w:b/>
              <w:sz w:val="14"/>
              <w:szCs w:val="14"/>
            </w:rPr>
            <w:t>Herrera</w:t>
          </w:r>
        </w:p>
      </w:tc>
      <w:tc>
        <w:tcPr>
          <w:tcW w:w="2401" w:type="dxa"/>
          <w:tcBorders>
            <w:top w:val="single" w:sz="12" w:space="0" w:color="auto"/>
            <w:left w:val="single" w:sz="6" w:space="0" w:color="auto"/>
            <w:bottom w:val="single" w:sz="4" w:space="0" w:color="auto"/>
            <w:right w:val="single" w:sz="6" w:space="0" w:color="auto"/>
          </w:tcBorders>
        </w:tcPr>
        <w:p w:rsidR="00AC7707" w:rsidRDefault="00AC7707" w:rsidP="00DE2CBA">
          <w:pPr>
            <w:spacing w:line="240" w:lineRule="atLeast"/>
            <w:rPr>
              <w:sz w:val="12"/>
            </w:rPr>
          </w:pPr>
          <w:r>
            <w:rPr>
              <w:b/>
              <w:sz w:val="14"/>
              <w:szCs w:val="14"/>
            </w:rPr>
            <w:t xml:space="preserve">Revisado </w:t>
          </w:r>
          <w:r w:rsidRPr="002C5FA9">
            <w:rPr>
              <w:b/>
              <w:sz w:val="14"/>
              <w:szCs w:val="14"/>
            </w:rPr>
            <w:t xml:space="preserve">por RLG: </w:t>
          </w:r>
          <w:r>
            <w:rPr>
              <w:b/>
              <w:sz w:val="14"/>
              <w:szCs w:val="14"/>
            </w:rPr>
            <w:t>C. Quintero</w:t>
          </w:r>
        </w:p>
      </w:tc>
      <w:tc>
        <w:tcPr>
          <w:tcW w:w="2611" w:type="dxa"/>
          <w:vMerge w:val="restart"/>
          <w:tcBorders>
            <w:top w:val="single" w:sz="12" w:space="0" w:color="auto"/>
            <w:left w:val="single" w:sz="6" w:space="0" w:color="auto"/>
            <w:right w:val="single" w:sz="6" w:space="0" w:color="auto"/>
          </w:tcBorders>
        </w:tcPr>
        <w:p w:rsidR="00AC7707" w:rsidRPr="002C5FA9" w:rsidRDefault="00AC7707" w:rsidP="0043440E">
          <w:pPr>
            <w:pBdr>
              <w:bottom w:val="single" w:sz="4" w:space="1" w:color="auto"/>
            </w:pBdr>
            <w:spacing w:line="240" w:lineRule="atLeast"/>
            <w:rPr>
              <w:b/>
              <w:sz w:val="14"/>
              <w:szCs w:val="14"/>
            </w:rPr>
          </w:pPr>
          <w:r w:rsidRPr="002C5FA9">
            <w:rPr>
              <w:b/>
              <w:sz w:val="14"/>
              <w:szCs w:val="14"/>
            </w:rPr>
            <w:t xml:space="preserve">Revisado por PDVSA: </w:t>
          </w:r>
          <w:r>
            <w:rPr>
              <w:b/>
              <w:sz w:val="14"/>
              <w:szCs w:val="14"/>
            </w:rPr>
            <w:t>P. Gómez.</w:t>
          </w:r>
        </w:p>
        <w:p w:rsidR="00AC7707" w:rsidRDefault="00AC7707" w:rsidP="0043440E">
          <w:pPr>
            <w:spacing w:before="120"/>
            <w:rPr>
              <w:sz w:val="12"/>
            </w:rPr>
          </w:pPr>
        </w:p>
        <w:p w:rsidR="00AC7707" w:rsidRDefault="00AC7707" w:rsidP="0043440E">
          <w:pPr>
            <w:spacing w:before="120"/>
            <w:rPr>
              <w:sz w:val="12"/>
              <w:u w:val="single"/>
            </w:rPr>
          </w:pPr>
          <w:r>
            <w:rPr>
              <w:sz w:val="12"/>
              <w:u w:val="single"/>
            </w:rPr>
            <w:t>FIRMA_______________________________</w:t>
          </w:r>
        </w:p>
        <w:p w:rsidR="00AC7707" w:rsidRDefault="00AC7707" w:rsidP="0043440E">
          <w:pPr>
            <w:rPr>
              <w:b/>
              <w:position w:val="6"/>
              <w:sz w:val="12"/>
            </w:rPr>
          </w:pPr>
          <w:r>
            <w:rPr>
              <w:b/>
              <w:position w:val="6"/>
              <w:sz w:val="12"/>
            </w:rPr>
            <w:t xml:space="preserve">Fecha: </w:t>
          </w:r>
        </w:p>
        <w:p w:rsidR="00AC7707" w:rsidRPr="002C5FA9" w:rsidRDefault="00AC7707" w:rsidP="00505360">
          <w:pPr>
            <w:rPr>
              <w:b/>
              <w:position w:val="6"/>
              <w:sz w:val="12"/>
            </w:rPr>
          </w:pPr>
          <w:r>
            <w:rPr>
              <w:b/>
              <w:position w:val="6"/>
              <w:sz w:val="12"/>
            </w:rPr>
            <w:t>Cargo: Gerente de Infraestructura ICVT</w:t>
          </w:r>
        </w:p>
      </w:tc>
      <w:tc>
        <w:tcPr>
          <w:tcW w:w="2613" w:type="dxa"/>
          <w:tcBorders>
            <w:top w:val="single" w:sz="12" w:space="0" w:color="auto"/>
            <w:left w:val="single" w:sz="6" w:space="0" w:color="auto"/>
            <w:bottom w:val="single" w:sz="6" w:space="0" w:color="auto"/>
            <w:right w:val="single" w:sz="12" w:space="0" w:color="auto"/>
          </w:tcBorders>
        </w:tcPr>
        <w:p w:rsidR="00AC7707" w:rsidRDefault="00AC7707" w:rsidP="003B3D85">
          <w:pPr>
            <w:spacing w:line="240" w:lineRule="atLeast"/>
            <w:rPr>
              <w:b/>
              <w:sz w:val="12"/>
            </w:rPr>
          </w:pPr>
          <w:r w:rsidRPr="002C5FA9">
            <w:rPr>
              <w:b/>
              <w:sz w:val="14"/>
              <w:szCs w:val="14"/>
            </w:rPr>
            <w:t xml:space="preserve">Aprobado por PDVSA: </w:t>
          </w:r>
          <w:r>
            <w:rPr>
              <w:b/>
              <w:sz w:val="14"/>
              <w:szCs w:val="14"/>
            </w:rPr>
            <w:t>L. Portillo</w:t>
          </w:r>
        </w:p>
      </w:tc>
    </w:tr>
    <w:tr w:rsidR="00AC7707" w:rsidTr="0061376F">
      <w:trPr>
        <w:cantSplit/>
      </w:trPr>
      <w:tc>
        <w:tcPr>
          <w:tcW w:w="2453" w:type="dxa"/>
          <w:tcBorders>
            <w:top w:val="single" w:sz="6" w:space="0" w:color="auto"/>
            <w:left w:val="single" w:sz="12" w:space="0" w:color="auto"/>
            <w:right w:val="single" w:sz="6" w:space="0" w:color="auto"/>
          </w:tcBorders>
        </w:tcPr>
        <w:p w:rsidR="00AC7707" w:rsidRDefault="00AC7707" w:rsidP="0043440E">
          <w:pPr>
            <w:spacing w:before="120"/>
            <w:rPr>
              <w:sz w:val="12"/>
              <w:u w:val="single"/>
            </w:rPr>
          </w:pPr>
        </w:p>
        <w:p w:rsidR="00AC7707" w:rsidRDefault="00AC7707" w:rsidP="0043440E">
          <w:pPr>
            <w:spacing w:before="120"/>
            <w:rPr>
              <w:sz w:val="12"/>
            </w:rPr>
          </w:pPr>
          <w:r>
            <w:rPr>
              <w:sz w:val="12"/>
              <w:u w:val="single"/>
            </w:rPr>
            <w:t>FIRMA</w:t>
          </w:r>
          <w:r>
            <w:rPr>
              <w:sz w:val="12"/>
              <w:u w:val="single"/>
            </w:rPr>
            <w:tab/>
            <w:t>________________</w:t>
          </w:r>
        </w:p>
      </w:tc>
      <w:tc>
        <w:tcPr>
          <w:tcW w:w="2401" w:type="dxa"/>
          <w:tcBorders>
            <w:top w:val="single" w:sz="4" w:space="0" w:color="auto"/>
            <w:left w:val="single" w:sz="6" w:space="0" w:color="auto"/>
            <w:right w:val="single" w:sz="6" w:space="0" w:color="auto"/>
          </w:tcBorders>
        </w:tcPr>
        <w:p w:rsidR="00AC7707" w:rsidRDefault="00AC7707" w:rsidP="0043440E">
          <w:pPr>
            <w:spacing w:before="120"/>
            <w:rPr>
              <w:sz w:val="12"/>
              <w:u w:val="single"/>
            </w:rPr>
          </w:pPr>
        </w:p>
        <w:p w:rsidR="00AC7707" w:rsidRDefault="00AC7707" w:rsidP="0043440E">
          <w:pPr>
            <w:spacing w:before="120"/>
            <w:rPr>
              <w:sz w:val="12"/>
            </w:rPr>
          </w:pPr>
          <w:r>
            <w:rPr>
              <w:sz w:val="12"/>
              <w:u w:val="single"/>
            </w:rPr>
            <w:t>FIRMA</w:t>
          </w:r>
          <w:r>
            <w:rPr>
              <w:sz w:val="12"/>
              <w:u w:val="single"/>
            </w:rPr>
            <w:tab/>
            <w:t>_______________</w:t>
          </w:r>
        </w:p>
      </w:tc>
      <w:tc>
        <w:tcPr>
          <w:tcW w:w="2611" w:type="dxa"/>
          <w:vMerge/>
          <w:tcBorders>
            <w:left w:val="single" w:sz="6" w:space="0" w:color="auto"/>
            <w:right w:val="single" w:sz="6" w:space="0" w:color="auto"/>
          </w:tcBorders>
        </w:tcPr>
        <w:p w:rsidR="00AC7707" w:rsidRDefault="00AC7707" w:rsidP="0043440E">
          <w:pPr>
            <w:rPr>
              <w:sz w:val="12"/>
            </w:rPr>
          </w:pPr>
        </w:p>
      </w:tc>
      <w:tc>
        <w:tcPr>
          <w:tcW w:w="2613" w:type="dxa"/>
          <w:tcBorders>
            <w:left w:val="single" w:sz="6" w:space="0" w:color="auto"/>
            <w:right w:val="single" w:sz="12" w:space="0" w:color="auto"/>
          </w:tcBorders>
        </w:tcPr>
        <w:p w:rsidR="00AC7707" w:rsidRDefault="00AC7707" w:rsidP="0043440E">
          <w:pPr>
            <w:spacing w:before="120"/>
            <w:rPr>
              <w:sz w:val="12"/>
            </w:rPr>
          </w:pPr>
        </w:p>
        <w:p w:rsidR="00AC7707" w:rsidRDefault="00AC7707" w:rsidP="0043440E">
          <w:pPr>
            <w:spacing w:before="120"/>
            <w:rPr>
              <w:sz w:val="12"/>
            </w:rPr>
          </w:pPr>
          <w:r>
            <w:rPr>
              <w:sz w:val="12"/>
              <w:u w:val="single"/>
            </w:rPr>
            <w:t>FIRMA</w:t>
          </w:r>
          <w:r>
            <w:rPr>
              <w:sz w:val="12"/>
              <w:u w:val="single"/>
            </w:rPr>
            <w:tab/>
            <w:t>___________________</w:t>
          </w:r>
        </w:p>
      </w:tc>
    </w:tr>
    <w:tr w:rsidR="00AC7707" w:rsidTr="0061376F">
      <w:trPr>
        <w:cantSplit/>
      </w:trPr>
      <w:tc>
        <w:tcPr>
          <w:tcW w:w="2453" w:type="dxa"/>
          <w:tcBorders>
            <w:left w:val="single" w:sz="12" w:space="0" w:color="auto"/>
            <w:bottom w:val="single" w:sz="12" w:space="0" w:color="auto"/>
            <w:right w:val="single" w:sz="6" w:space="0" w:color="auto"/>
          </w:tcBorders>
        </w:tcPr>
        <w:p w:rsidR="00AC7707" w:rsidRDefault="00AC7707" w:rsidP="0043440E">
          <w:pPr>
            <w:rPr>
              <w:b/>
              <w:position w:val="6"/>
              <w:sz w:val="12"/>
            </w:rPr>
          </w:pPr>
          <w:r>
            <w:rPr>
              <w:b/>
              <w:position w:val="6"/>
              <w:sz w:val="12"/>
            </w:rPr>
            <w:t xml:space="preserve">Fecha: </w:t>
          </w:r>
          <w:r>
            <w:rPr>
              <w:rFonts w:cs="Arial"/>
              <w:b/>
              <w:position w:val="6"/>
              <w:sz w:val="12"/>
            </w:rPr>
            <w:t>26/10/2010</w:t>
          </w:r>
        </w:p>
        <w:p w:rsidR="00AC7707" w:rsidRDefault="00AC7707" w:rsidP="00784E84">
          <w:pPr>
            <w:rPr>
              <w:b/>
              <w:sz w:val="12"/>
            </w:rPr>
          </w:pPr>
          <w:r>
            <w:rPr>
              <w:b/>
              <w:position w:val="6"/>
              <w:sz w:val="12"/>
            </w:rPr>
            <w:t>Cargo:</w:t>
          </w:r>
          <w:r>
            <w:rPr>
              <w:rFonts w:cs="Arial"/>
              <w:b/>
              <w:position w:val="6"/>
              <w:sz w:val="12"/>
            </w:rPr>
            <w:t xml:space="preserve"> Líder de Mecánica</w:t>
          </w:r>
          <w:r>
            <w:rPr>
              <w:b/>
              <w:position w:val="6"/>
              <w:sz w:val="12"/>
            </w:rPr>
            <w:t xml:space="preserve"> </w:t>
          </w:r>
        </w:p>
      </w:tc>
      <w:tc>
        <w:tcPr>
          <w:tcW w:w="2401" w:type="dxa"/>
          <w:tcBorders>
            <w:left w:val="single" w:sz="6" w:space="0" w:color="auto"/>
            <w:bottom w:val="single" w:sz="12" w:space="0" w:color="auto"/>
            <w:right w:val="single" w:sz="6" w:space="0" w:color="auto"/>
          </w:tcBorders>
        </w:tcPr>
        <w:p w:rsidR="00AC7707" w:rsidRDefault="00AC7707" w:rsidP="0043440E">
          <w:pPr>
            <w:rPr>
              <w:b/>
              <w:position w:val="6"/>
              <w:sz w:val="12"/>
            </w:rPr>
          </w:pPr>
          <w:r>
            <w:rPr>
              <w:b/>
              <w:position w:val="6"/>
              <w:sz w:val="12"/>
            </w:rPr>
            <w:t xml:space="preserve">Fecha: </w:t>
          </w:r>
          <w:r>
            <w:rPr>
              <w:rFonts w:cs="Arial"/>
              <w:b/>
              <w:position w:val="6"/>
              <w:sz w:val="12"/>
            </w:rPr>
            <w:t>26/10/2010</w:t>
          </w:r>
        </w:p>
        <w:p w:rsidR="00AC7707" w:rsidRDefault="00AC7707" w:rsidP="00DE2CBA">
          <w:pPr>
            <w:rPr>
              <w:b/>
              <w:sz w:val="12"/>
            </w:rPr>
          </w:pPr>
          <w:r>
            <w:rPr>
              <w:b/>
              <w:position w:val="6"/>
              <w:sz w:val="12"/>
            </w:rPr>
            <w:t>Cargo: Gerente Técnico del Proyecto</w:t>
          </w:r>
        </w:p>
      </w:tc>
      <w:tc>
        <w:tcPr>
          <w:tcW w:w="2611" w:type="dxa"/>
          <w:vMerge/>
          <w:tcBorders>
            <w:left w:val="single" w:sz="6" w:space="0" w:color="auto"/>
            <w:bottom w:val="single" w:sz="12" w:space="0" w:color="auto"/>
            <w:right w:val="single" w:sz="6" w:space="0" w:color="auto"/>
          </w:tcBorders>
        </w:tcPr>
        <w:p w:rsidR="00AC7707" w:rsidRDefault="00AC7707" w:rsidP="0043440E">
          <w:pPr>
            <w:rPr>
              <w:b/>
              <w:sz w:val="12"/>
            </w:rPr>
          </w:pPr>
        </w:p>
      </w:tc>
      <w:tc>
        <w:tcPr>
          <w:tcW w:w="2613" w:type="dxa"/>
          <w:tcBorders>
            <w:left w:val="single" w:sz="6" w:space="0" w:color="auto"/>
            <w:bottom w:val="single" w:sz="12" w:space="0" w:color="auto"/>
            <w:right w:val="single" w:sz="12" w:space="0" w:color="auto"/>
          </w:tcBorders>
        </w:tcPr>
        <w:p w:rsidR="00AC7707" w:rsidRDefault="00AC7707" w:rsidP="0043440E">
          <w:pPr>
            <w:rPr>
              <w:b/>
              <w:position w:val="6"/>
              <w:sz w:val="12"/>
            </w:rPr>
          </w:pPr>
          <w:r>
            <w:rPr>
              <w:b/>
              <w:position w:val="6"/>
              <w:sz w:val="12"/>
            </w:rPr>
            <w:t>Fecha:</w:t>
          </w:r>
        </w:p>
        <w:p w:rsidR="00AC7707" w:rsidRDefault="00AC7707" w:rsidP="00D87163">
          <w:pPr>
            <w:rPr>
              <w:position w:val="6"/>
            </w:rPr>
          </w:pPr>
          <w:r w:rsidRPr="00D1628A">
            <w:rPr>
              <w:b/>
              <w:position w:val="6"/>
              <w:sz w:val="12"/>
            </w:rPr>
            <w:t>Cargo:</w:t>
          </w:r>
          <w:r>
            <w:rPr>
              <w:position w:val="6"/>
            </w:rPr>
            <w:t xml:space="preserve"> </w:t>
          </w:r>
          <w:r w:rsidRPr="00D87163">
            <w:rPr>
              <w:b/>
              <w:position w:val="6"/>
              <w:sz w:val="12"/>
            </w:rPr>
            <w:t>Gerente General</w:t>
          </w:r>
          <w:r>
            <w:rPr>
              <w:b/>
              <w:position w:val="6"/>
              <w:sz w:val="12"/>
            </w:rPr>
            <w:t xml:space="preserve"> ICVT.</w:t>
          </w:r>
        </w:p>
      </w:tc>
    </w:tr>
  </w:tbl>
  <w:p w:rsidR="00AC7707" w:rsidRDefault="00AC7707" w:rsidP="00180C8A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707" w:rsidRDefault="00AC7707" w:rsidP="00BD415A">
    <w:pPr>
      <w:ind w:left="142" w:right="348"/>
      <w:rPr>
        <w:sz w:val="16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7707" w:rsidRDefault="00AC7707">
      <w:r>
        <w:separator/>
      </w:r>
    </w:p>
  </w:footnote>
  <w:footnote w:type="continuationSeparator" w:id="1">
    <w:p w:rsidR="00AC7707" w:rsidRDefault="00AC770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707" w:rsidRDefault="006626A9" w:rsidP="00647A84">
    <w:pPr>
      <w:tabs>
        <w:tab w:val="left" w:pos="7475"/>
      </w:tabs>
      <w:ind w:right="-204"/>
      <w:rPr>
        <w:b/>
        <w:sz w:val="2"/>
      </w:rPr>
    </w:pPr>
    <w:r w:rsidRPr="006626A9">
      <w:rPr>
        <w:noProof/>
      </w:rPr>
      <w:pict>
        <v:rect id="AutoShape 12" o:spid="_x0000_s2411" style="position:absolute;margin-left:.05pt;margin-top:0;width:119.75pt;height:32.4pt;z-index:251656704;visibility:visible" filled="f" stroked="f">
          <v:textbox style="mso-rotate-with-shape:t"/>
        </v:rect>
      </w:pict>
    </w:r>
    <w:r w:rsidR="00AC7707">
      <w:tab/>
    </w:r>
  </w:p>
  <w:tbl>
    <w:tblPr>
      <w:tblW w:w="10263" w:type="dxa"/>
      <w:tblInd w:w="113" w:type="dxa"/>
      <w:tblLook w:val="00A0"/>
    </w:tblPr>
    <w:tblGrid>
      <w:gridCol w:w="107"/>
      <w:gridCol w:w="1563"/>
      <w:gridCol w:w="564"/>
      <w:gridCol w:w="5192"/>
      <w:gridCol w:w="714"/>
      <w:gridCol w:w="181"/>
      <w:gridCol w:w="898"/>
      <w:gridCol w:w="936"/>
      <w:gridCol w:w="108"/>
    </w:tblGrid>
    <w:tr w:rsidR="00AC7707" w:rsidTr="00341487">
      <w:trPr>
        <w:gridBefore w:val="1"/>
        <w:wBefore w:w="107" w:type="dxa"/>
        <w:trHeight w:val="709"/>
      </w:trPr>
      <w:tc>
        <w:tcPr>
          <w:tcW w:w="2115" w:type="dxa"/>
          <w:gridSpan w:val="2"/>
          <w:vAlign w:val="center"/>
        </w:tcPr>
        <w:p w:rsidR="00AC7707" w:rsidRDefault="00AC7707" w:rsidP="00CA1976">
          <w:pPr>
            <w:jc w:val="center"/>
          </w:pPr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161925</wp:posOffset>
                </wp:positionV>
                <wp:extent cx="1151890" cy="363220"/>
                <wp:effectExtent l="19050" t="0" r="0" b="0"/>
                <wp:wrapNone/>
                <wp:docPr id="390" name="Imagen 3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1890" cy="363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873" w:type="dxa"/>
          <w:gridSpan w:val="2"/>
          <w:vAlign w:val="center"/>
        </w:tcPr>
        <w:p w:rsidR="00AC7707" w:rsidRDefault="00AC7707" w:rsidP="00CA1976">
          <w:pPr>
            <w:jc w:val="center"/>
            <w:rPr>
              <w:b/>
              <w:sz w:val="22"/>
            </w:rPr>
          </w:pPr>
        </w:p>
        <w:p w:rsidR="00AC7707" w:rsidRPr="00097367" w:rsidRDefault="00AC7707" w:rsidP="00CA1976">
          <w:pPr>
            <w:jc w:val="center"/>
            <w:rPr>
              <w:b/>
              <w:sz w:val="22"/>
            </w:rPr>
          </w:pPr>
          <w:r w:rsidRPr="00097367">
            <w:rPr>
              <w:b/>
              <w:sz w:val="22"/>
            </w:rPr>
            <w:t>Gerencia Corporativa de Ingeniería y Proyectos</w:t>
          </w:r>
        </w:p>
        <w:p w:rsidR="00AC7707" w:rsidRDefault="00AC7707" w:rsidP="00CA1976">
          <w:pPr>
            <w:jc w:val="center"/>
          </w:pPr>
          <w:r w:rsidRPr="00097367">
            <w:rPr>
              <w:b/>
              <w:sz w:val="22"/>
            </w:rPr>
            <w:t>- Hoja de Control de Revisiones -</w:t>
          </w:r>
        </w:p>
      </w:tc>
      <w:tc>
        <w:tcPr>
          <w:tcW w:w="2111" w:type="dxa"/>
          <w:gridSpan w:val="4"/>
          <w:vAlign w:val="center"/>
        </w:tcPr>
        <w:p w:rsidR="00AC7707" w:rsidRDefault="00AC7707" w:rsidP="00CA1976">
          <w:pPr>
            <w:jc w:val="center"/>
          </w:pPr>
          <w:r>
            <w:rPr>
              <w:rFonts w:cs="Arial"/>
              <w:noProof/>
            </w:rPr>
            <w:drawing>
              <wp:inline distT="0" distB="0" distL="0" distR="0">
                <wp:extent cx="666750" cy="504825"/>
                <wp:effectExtent l="19050" t="0" r="0" b="0"/>
                <wp:docPr id="2" name="Imagen 1" descr="Logo RLG media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Logo RLG media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C7707" w:rsidRPr="000442DC" w:rsidTr="00341487">
      <w:tblPrEx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</w:tblPrEx>
      <w:trPr>
        <w:gridAfter w:val="1"/>
        <w:wAfter w:w="107" w:type="dxa"/>
        <w:trHeight w:val="132"/>
      </w:trPr>
      <w:tc>
        <w:tcPr>
          <w:tcW w:w="7385" w:type="dxa"/>
          <w:gridSpan w:val="4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vAlign w:val="center"/>
        </w:tcPr>
        <w:p w:rsidR="00AC7707" w:rsidRPr="000442DC" w:rsidRDefault="00AC7707" w:rsidP="00CA1976">
          <w:pPr>
            <w:pStyle w:val="Encabezado-1"/>
            <w:spacing w:before="40"/>
            <w:rPr>
              <w:sz w:val="14"/>
            </w:rPr>
          </w:pPr>
          <w:r w:rsidRPr="00097367">
            <w:rPr>
              <w:sz w:val="14"/>
            </w:rPr>
            <w:t>DESCRIPCIÓN DEL CONTENIDO</w:t>
          </w:r>
        </w:p>
      </w:tc>
      <w:tc>
        <w:tcPr>
          <w:tcW w:w="2714" w:type="dxa"/>
          <w:gridSpan w:val="4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AC7707" w:rsidRPr="00397312" w:rsidRDefault="00AC7707" w:rsidP="00CA1976">
          <w:pPr>
            <w:pStyle w:val="Encabezado-1"/>
            <w:spacing w:before="40"/>
            <w:jc w:val="center"/>
            <w:rPr>
              <w:sz w:val="14"/>
            </w:rPr>
          </w:pPr>
          <w:r w:rsidRPr="00097367">
            <w:rPr>
              <w:sz w:val="14"/>
            </w:rPr>
            <w:t>DOCUMENTO NÚMERO</w:t>
          </w:r>
        </w:p>
      </w:tc>
    </w:tr>
    <w:tr w:rsidR="00AC7707" w:rsidRPr="00B12CBB" w:rsidTr="00341487">
      <w:tblPrEx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</w:tblPrEx>
      <w:trPr>
        <w:gridAfter w:val="1"/>
        <w:wAfter w:w="107" w:type="dxa"/>
        <w:trHeight w:val="1104"/>
      </w:trPr>
      <w:tc>
        <w:tcPr>
          <w:tcW w:w="1661" w:type="dxa"/>
          <w:gridSpan w:val="2"/>
          <w:vMerge w:val="restart"/>
          <w:tcBorders>
            <w:top w:val="nil"/>
            <w:left w:val="single" w:sz="12" w:space="0" w:color="auto"/>
            <w:right w:val="nil"/>
          </w:tcBorders>
        </w:tcPr>
        <w:p w:rsidR="00AC7707" w:rsidRPr="00B12CBB" w:rsidRDefault="00AC7707" w:rsidP="00BC2630">
          <w:pPr>
            <w:spacing w:before="20"/>
            <w:rPr>
              <w:color w:val="000000"/>
              <w:sz w:val="20"/>
            </w:rPr>
          </w:pPr>
          <w:r w:rsidRPr="00B12CBB">
            <w:rPr>
              <w:color w:val="000000"/>
              <w:sz w:val="20"/>
            </w:rPr>
            <w:t>PROYECTO:</w:t>
          </w:r>
        </w:p>
        <w:p w:rsidR="00AC7707" w:rsidRPr="00B12CBB" w:rsidRDefault="00AC7707" w:rsidP="00BC2630">
          <w:pPr>
            <w:spacing w:before="20"/>
            <w:rPr>
              <w:color w:val="000000"/>
              <w:sz w:val="20"/>
            </w:rPr>
          </w:pPr>
        </w:p>
        <w:p w:rsidR="00AC7707" w:rsidRPr="00B12CBB" w:rsidRDefault="00AC7707" w:rsidP="00BC2630">
          <w:pPr>
            <w:spacing w:before="20"/>
            <w:rPr>
              <w:color w:val="000000"/>
              <w:sz w:val="20"/>
            </w:rPr>
          </w:pPr>
          <w:r w:rsidRPr="00B12CBB">
            <w:rPr>
              <w:color w:val="000000"/>
              <w:sz w:val="20"/>
            </w:rPr>
            <w:t>FASE:</w:t>
          </w:r>
        </w:p>
        <w:p w:rsidR="00AC7707" w:rsidRPr="00B12CBB" w:rsidRDefault="00AC7707" w:rsidP="00BC2630">
          <w:pPr>
            <w:spacing w:before="20"/>
            <w:rPr>
              <w:color w:val="000000"/>
              <w:sz w:val="20"/>
            </w:rPr>
          </w:pPr>
          <w:r w:rsidRPr="00B12CBB">
            <w:rPr>
              <w:color w:val="000000"/>
              <w:sz w:val="20"/>
            </w:rPr>
            <w:t>DOCUMENTO:</w:t>
          </w:r>
        </w:p>
        <w:p w:rsidR="00AC7707" w:rsidRPr="00B12CBB" w:rsidRDefault="00AC7707" w:rsidP="00BC2630">
          <w:pPr>
            <w:spacing w:before="20"/>
            <w:rPr>
              <w:color w:val="000000"/>
              <w:sz w:val="20"/>
            </w:rPr>
          </w:pPr>
          <w:r w:rsidRPr="00B12CBB">
            <w:rPr>
              <w:color w:val="000000"/>
              <w:sz w:val="20"/>
            </w:rPr>
            <w:t>DISCIPLINA:</w:t>
          </w:r>
        </w:p>
        <w:p w:rsidR="00AC7707" w:rsidRPr="00B12CBB" w:rsidRDefault="00AC7707" w:rsidP="00BC2630">
          <w:pPr>
            <w:spacing w:before="20"/>
            <w:rPr>
              <w:color w:val="000000"/>
              <w:sz w:val="20"/>
            </w:rPr>
          </w:pPr>
          <w:r w:rsidRPr="00B12CBB">
            <w:rPr>
              <w:color w:val="000000"/>
              <w:sz w:val="18"/>
            </w:rPr>
            <w:t>Nº PROYECTO:</w:t>
          </w:r>
        </w:p>
      </w:tc>
      <w:tc>
        <w:tcPr>
          <w:tcW w:w="5724" w:type="dxa"/>
          <w:gridSpan w:val="2"/>
          <w:vMerge w:val="restart"/>
          <w:tcBorders>
            <w:top w:val="nil"/>
            <w:left w:val="nil"/>
            <w:right w:val="single" w:sz="12" w:space="0" w:color="auto"/>
          </w:tcBorders>
        </w:tcPr>
        <w:p w:rsidR="00AC7707" w:rsidRPr="00B12CBB" w:rsidRDefault="00AC7707" w:rsidP="00BC2630">
          <w:pPr>
            <w:spacing w:before="20"/>
            <w:ind w:left="-104" w:right="-108"/>
            <w:rPr>
              <w:b/>
              <w:sz w:val="20"/>
            </w:rPr>
          </w:pPr>
          <w:r w:rsidRPr="00B12CBB">
            <w:rPr>
              <w:b/>
              <w:sz w:val="20"/>
            </w:rPr>
            <w:t xml:space="preserve">TALLER DE </w:t>
          </w:r>
          <w:r w:rsidR="00BA3EA3" w:rsidRPr="00BA3EA3">
            <w:rPr>
              <w:b/>
              <w:sz w:val="20"/>
              <w:highlight w:val="yellow"/>
            </w:rPr>
            <w:t>MECANIZADO</w:t>
          </w:r>
          <w:r w:rsidRPr="00B12CBB">
            <w:rPr>
              <w:b/>
              <w:sz w:val="20"/>
            </w:rPr>
            <w:t xml:space="preserve"> DE LA ESCM INDUSTRIA CHINA VENEZOLANA DE TALADROS ICVT</w:t>
          </w:r>
        </w:p>
        <w:p w:rsidR="00AC7707" w:rsidRPr="00B12CBB" w:rsidRDefault="00AC7707" w:rsidP="00BC2630">
          <w:pPr>
            <w:spacing w:before="20"/>
            <w:ind w:left="-104" w:right="-108"/>
            <w:rPr>
              <w:b/>
              <w:sz w:val="20"/>
            </w:rPr>
          </w:pPr>
          <w:r w:rsidRPr="00B12CBB">
            <w:rPr>
              <w:b/>
              <w:sz w:val="20"/>
            </w:rPr>
            <w:t>INGENIERÍA BÁSICA Y DE DETALLE</w:t>
          </w:r>
        </w:p>
        <w:p w:rsidR="00AC7707" w:rsidRPr="00B12CBB" w:rsidRDefault="00AC7707" w:rsidP="00BC2630">
          <w:pPr>
            <w:spacing w:before="20"/>
            <w:ind w:left="-104" w:right="-108"/>
            <w:rPr>
              <w:rFonts w:cs="Arial"/>
              <w:b/>
              <w:sz w:val="20"/>
            </w:rPr>
          </w:pPr>
          <w:r w:rsidRPr="00B12CBB">
            <w:rPr>
              <w:rFonts w:cs="Arial"/>
              <w:b/>
              <w:sz w:val="20"/>
            </w:rPr>
            <w:t>ESPECIFICACIONES DE</w:t>
          </w:r>
          <w:r>
            <w:rPr>
              <w:rFonts w:cs="Arial"/>
              <w:b/>
              <w:sz w:val="20"/>
            </w:rPr>
            <w:t xml:space="preserve"> </w:t>
          </w:r>
          <w:r w:rsidRPr="00B12CBB">
            <w:rPr>
              <w:rFonts w:cs="Arial"/>
              <w:b/>
              <w:sz w:val="20"/>
            </w:rPr>
            <w:t>L</w:t>
          </w:r>
          <w:r>
            <w:rPr>
              <w:rFonts w:cs="Arial"/>
              <w:b/>
              <w:sz w:val="20"/>
            </w:rPr>
            <w:t>AS TUBERÍAS</w:t>
          </w:r>
        </w:p>
        <w:p w:rsidR="00AC7707" w:rsidRPr="00B12CBB" w:rsidRDefault="00AC7707" w:rsidP="00BC2630">
          <w:pPr>
            <w:spacing w:before="20"/>
            <w:ind w:left="-104" w:right="-108"/>
            <w:rPr>
              <w:b/>
              <w:sz w:val="20"/>
            </w:rPr>
          </w:pPr>
          <w:r w:rsidRPr="00B12CBB">
            <w:rPr>
              <w:b/>
              <w:sz w:val="20"/>
            </w:rPr>
            <w:t>MECÁNICA</w:t>
          </w:r>
        </w:p>
        <w:p w:rsidR="00AC7707" w:rsidRPr="00B12CBB" w:rsidRDefault="00AC7707" w:rsidP="00BC2630">
          <w:pPr>
            <w:pStyle w:val="Encabezado-1"/>
            <w:spacing w:before="20"/>
            <w:ind w:left="-104" w:right="-108"/>
            <w:rPr>
              <w:b w:val="0"/>
              <w:sz w:val="20"/>
            </w:rPr>
          </w:pPr>
          <w:r w:rsidRPr="00B12CBB">
            <w:rPr>
              <w:color w:val="000000"/>
              <w:sz w:val="18"/>
              <w:lang w:val="es-ES"/>
            </w:rPr>
            <w:t>JD1010901</w:t>
          </w:r>
        </w:p>
      </w:tc>
      <w:tc>
        <w:tcPr>
          <w:tcW w:w="2714" w:type="dxa"/>
          <w:gridSpan w:val="4"/>
          <w:tcBorders>
            <w:top w:val="nil"/>
            <w:left w:val="single" w:sz="12" w:space="0" w:color="auto"/>
            <w:bottom w:val="single" w:sz="4" w:space="0" w:color="000000"/>
            <w:right w:val="single" w:sz="12" w:space="0" w:color="auto"/>
          </w:tcBorders>
        </w:tcPr>
        <w:p w:rsidR="00AC7707" w:rsidRPr="00F03787" w:rsidRDefault="00AC7707" w:rsidP="00CA1976">
          <w:pPr>
            <w:pStyle w:val="Encabezado-1"/>
            <w:jc w:val="center"/>
            <w:rPr>
              <w:color w:val="000000"/>
              <w:sz w:val="18"/>
              <w:szCs w:val="18"/>
              <w:lang w:val="es-MX"/>
            </w:rPr>
          </w:pPr>
          <w:r w:rsidRPr="00F03787">
            <w:rPr>
              <w:color w:val="000000"/>
              <w:sz w:val="18"/>
              <w:szCs w:val="18"/>
              <w:lang w:val="es-MX"/>
            </w:rPr>
            <w:t>JD1010901-</w:t>
          </w:r>
          <w:r w:rsidRPr="00F03787">
            <w:rPr>
              <w:color w:val="000000"/>
              <w:sz w:val="18"/>
              <w:szCs w:val="18"/>
              <w:highlight w:val="yellow"/>
              <w:lang w:val="es-MX"/>
            </w:rPr>
            <w:t>T</w:t>
          </w:r>
          <w:r w:rsidR="00BA3EA3">
            <w:rPr>
              <w:color w:val="000000"/>
              <w:sz w:val="18"/>
              <w:szCs w:val="18"/>
              <w:highlight w:val="yellow"/>
              <w:lang w:val="es-MX"/>
            </w:rPr>
            <w:t>P19</w:t>
          </w:r>
          <w:r w:rsidRPr="00F03787">
            <w:rPr>
              <w:color w:val="000000"/>
              <w:sz w:val="18"/>
              <w:szCs w:val="18"/>
              <w:highlight w:val="yellow"/>
              <w:lang w:val="es-MX"/>
            </w:rPr>
            <w:t>D3</w:t>
          </w:r>
          <w:r w:rsidRPr="00F03787">
            <w:rPr>
              <w:color w:val="000000"/>
              <w:sz w:val="18"/>
              <w:szCs w:val="18"/>
              <w:lang w:val="es-MX"/>
            </w:rPr>
            <w:t>-MD16007</w:t>
          </w:r>
        </w:p>
        <w:p w:rsidR="00AC7707" w:rsidRPr="00F03787" w:rsidRDefault="00AC7707" w:rsidP="00CA1976">
          <w:pPr>
            <w:pStyle w:val="Encabezado-1"/>
            <w:jc w:val="center"/>
            <w:rPr>
              <w:color w:val="000000"/>
              <w:sz w:val="14"/>
              <w:lang w:val="es-MX"/>
            </w:rPr>
          </w:pPr>
        </w:p>
        <w:p w:rsidR="00AC7707" w:rsidRPr="00F03787" w:rsidRDefault="00AC7707" w:rsidP="00CA1976">
          <w:pPr>
            <w:pStyle w:val="Encabezado-1"/>
            <w:jc w:val="center"/>
            <w:rPr>
              <w:color w:val="000000"/>
              <w:sz w:val="14"/>
              <w:lang w:val="es-MX"/>
            </w:rPr>
          </w:pPr>
        </w:p>
        <w:p w:rsidR="00AC7707" w:rsidRPr="00F03787" w:rsidRDefault="00AC7707" w:rsidP="00CA1976">
          <w:pPr>
            <w:pStyle w:val="Encabezado-1"/>
            <w:jc w:val="center"/>
            <w:rPr>
              <w:color w:val="000000"/>
              <w:sz w:val="14"/>
              <w:lang w:val="es-MX"/>
            </w:rPr>
          </w:pPr>
          <w:r w:rsidRPr="00F03787">
            <w:rPr>
              <w:color w:val="000000"/>
              <w:sz w:val="14"/>
              <w:lang w:val="es-MX"/>
            </w:rPr>
            <w:t>DOCUMENTO RLG</w:t>
          </w:r>
        </w:p>
        <w:p w:rsidR="00AC7707" w:rsidRPr="00F03787" w:rsidRDefault="00AC7707" w:rsidP="00BA3EA3">
          <w:pPr>
            <w:pStyle w:val="Encabezado-1"/>
            <w:jc w:val="center"/>
            <w:rPr>
              <w:rFonts w:cs="Arial"/>
              <w:color w:val="000000"/>
              <w:sz w:val="16"/>
              <w:szCs w:val="18"/>
              <w:lang w:val="es-MX"/>
            </w:rPr>
          </w:pPr>
          <w:r w:rsidRPr="00F03787">
            <w:rPr>
              <w:color w:val="000000"/>
              <w:sz w:val="18"/>
              <w:szCs w:val="18"/>
              <w:lang w:val="es-MX"/>
            </w:rPr>
            <w:t>C-1-</w:t>
          </w:r>
          <w:r w:rsidRPr="00F03787">
            <w:rPr>
              <w:color w:val="000000"/>
              <w:sz w:val="18"/>
              <w:szCs w:val="18"/>
              <w:highlight w:val="yellow"/>
              <w:lang w:val="es-MX"/>
            </w:rPr>
            <w:t>01</w:t>
          </w:r>
          <w:r w:rsidR="00BA3EA3">
            <w:rPr>
              <w:color w:val="000000"/>
              <w:sz w:val="18"/>
              <w:szCs w:val="18"/>
              <w:lang w:val="es-MX"/>
            </w:rPr>
            <w:t>6</w:t>
          </w:r>
          <w:r w:rsidRPr="00F03787">
            <w:rPr>
              <w:color w:val="000000"/>
              <w:sz w:val="18"/>
              <w:szCs w:val="18"/>
              <w:lang w:val="es-MX"/>
            </w:rPr>
            <w:t>-M-ES-07</w:t>
          </w:r>
        </w:p>
      </w:tc>
    </w:tr>
    <w:tr w:rsidR="00AC7707" w:rsidRPr="000442DC" w:rsidTr="00341487">
      <w:tblPrEx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</w:tblPrEx>
      <w:trPr>
        <w:gridAfter w:val="1"/>
        <w:wAfter w:w="107" w:type="dxa"/>
        <w:trHeight w:val="145"/>
      </w:trPr>
      <w:tc>
        <w:tcPr>
          <w:tcW w:w="1661" w:type="dxa"/>
          <w:gridSpan w:val="2"/>
          <w:vMerge/>
          <w:tcBorders>
            <w:left w:val="single" w:sz="12" w:space="0" w:color="auto"/>
            <w:right w:val="nil"/>
          </w:tcBorders>
          <w:vAlign w:val="center"/>
        </w:tcPr>
        <w:p w:rsidR="00AC7707" w:rsidRPr="00F03787" w:rsidRDefault="00AC7707" w:rsidP="00CA1976">
          <w:pPr>
            <w:rPr>
              <w:color w:val="000000"/>
              <w:sz w:val="20"/>
              <w:lang w:val="es-MX"/>
            </w:rPr>
          </w:pPr>
        </w:p>
      </w:tc>
      <w:tc>
        <w:tcPr>
          <w:tcW w:w="5724" w:type="dxa"/>
          <w:gridSpan w:val="2"/>
          <w:vMerge/>
          <w:tcBorders>
            <w:left w:val="nil"/>
            <w:right w:val="single" w:sz="12" w:space="0" w:color="auto"/>
          </w:tcBorders>
          <w:vAlign w:val="center"/>
        </w:tcPr>
        <w:p w:rsidR="00AC7707" w:rsidRPr="00F03787" w:rsidRDefault="00AC7707" w:rsidP="00CA1976">
          <w:pPr>
            <w:pStyle w:val="Encabezado-1"/>
            <w:rPr>
              <w:b w:val="0"/>
              <w:sz w:val="20"/>
              <w:lang w:val="es-MX"/>
            </w:rPr>
          </w:pPr>
        </w:p>
      </w:tc>
      <w:tc>
        <w:tcPr>
          <w:tcW w:w="2714" w:type="dxa"/>
          <w:gridSpan w:val="4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bottom"/>
        </w:tcPr>
        <w:p w:rsidR="00AC7707" w:rsidRPr="000442DC" w:rsidRDefault="00AC7707" w:rsidP="00CA1976">
          <w:pPr>
            <w:jc w:val="center"/>
            <w:rPr>
              <w:b/>
              <w:sz w:val="20"/>
            </w:rPr>
          </w:pPr>
          <w:r w:rsidRPr="000442DC">
            <w:rPr>
              <w:b/>
              <w:sz w:val="16"/>
            </w:rPr>
            <w:t>FECHA</w:t>
          </w:r>
        </w:p>
      </w:tc>
    </w:tr>
    <w:tr w:rsidR="00AC7707" w:rsidRPr="000442DC" w:rsidTr="00341487">
      <w:tblPrEx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</w:tblPrEx>
      <w:trPr>
        <w:gridAfter w:val="1"/>
        <w:wAfter w:w="107" w:type="dxa"/>
        <w:trHeight w:val="205"/>
      </w:trPr>
      <w:tc>
        <w:tcPr>
          <w:tcW w:w="1661" w:type="dxa"/>
          <w:gridSpan w:val="2"/>
          <w:vMerge/>
          <w:tcBorders>
            <w:left w:val="single" w:sz="12" w:space="0" w:color="auto"/>
            <w:bottom w:val="single" w:sz="12" w:space="0" w:color="auto"/>
            <w:right w:val="nil"/>
          </w:tcBorders>
          <w:vAlign w:val="center"/>
        </w:tcPr>
        <w:p w:rsidR="00AC7707" w:rsidRPr="00B8073C" w:rsidRDefault="00AC7707" w:rsidP="00CA1976">
          <w:pPr>
            <w:rPr>
              <w:b/>
              <w:color w:val="000000"/>
              <w:sz w:val="18"/>
            </w:rPr>
          </w:pPr>
        </w:p>
      </w:tc>
      <w:tc>
        <w:tcPr>
          <w:tcW w:w="5724" w:type="dxa"/>
          <w:gridSpan w:val="2"/>
          <w:vMerge/>
          <w:tcBorders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:rsidR="00AC7707" w:rsidRPr="00B8073C" w:rsidRDefault="00AC7707" w:rsidP="00CA1976">
          <w:pPr>
            <w:pStyle w:val="Encabezado-1"/>
            <w:rPr>
              <w:b w:val="0"/>
              <w:color w:val="000000"/>
              <w:sz w:val="18"/>
            </w:rPr>
          </w:pPr>
        </w:p>
      </w:tc>
      <w:tc>
        <w:tcPr>
          <w:tcW w:w="890" w:type="dxa"/>
          <w:gridSpan w:val="2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AC7707" w:rsidRPr="00846727" w:rsidRDefault="00AC7707" w:rsidP="00CA1976">
          <w:pPr>
            <w:jc w:val="center"/>
            <w:rPr>
              <w:b/>
              <w:color w:val="000000"/>
              <w:sz w:val="16"/>
              <w:szCs w:val="16"/>
            </w:rPr>
          </w:pPr>
          <w:r>
            <w:rPr>
              <w:b/>
              <w:color w:val="000000"/>
              <w:sz w:val="16"/>
              <w:szCs w:val="16"/>
            </w:rPr>
            <w:t>26</w:t>
          </w:r>
        </w:p>
      </w:tc>
      <w:tc>
        <w:tcPr>
          <w:tcW w:w="893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AC7707" w:rsidRPr="00846727" w:rsidRDefault="00AC7707" w:rsidP="00CA1976">
          <w:pPr>
            <w:jc w:val="center"/>
            <w:rPr>
              <w:b/>
              <w:color w:val="000000"/>
              <w:sz w:val="16"/>
              <w:szCs w:val="16"/>
            </w:rPr>
          </w:pPr>
          <w:r>
            <w:rPr>
              <w:b/>
              <w:color w:val="000000"/>
              <w:sz w:val="16"/>
              <w:szCs w:val="16"/>
            </w:rPr>
            <w:t>10</w:t>
          </w:r>
        </w:p>
      </w:tc>
      <w:tc>
        <w:tcPr>
          <w:tcW w:w="931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AC7707" w:rsidRPr="00846727" w:rsidRDefault="00AC7707" w:rsidP="00CA1976">
          <w:pPr>
            <w:jc w:val="center"/>
            <w:rPr>
              <w:b/>
              <w:color w:val="000000"/>
              <w:sz w:val="16"/>
              <w:szCs w:val="16"/>
            </w:rPr>
          </w:pPr>
          <w:r w:rsidRPr="00846727">
            <w:rPr>
              <w:b/>
              <w:color w:val="000000"/>
              <w:sz w:val="16"/>
              <w:szCs w:val="16"/>
            </w:rPr>
            <w:t>2010</w:t>
          </w:r>
        </w:p>
      </w:tc>
    </w:tr>
  </w:tbl>
  <w:p w:rsidR="00AC7707" w:rsidRPr="000248D9" w:rsidRDefault="00AC7707" w:rsidP="000248D9">
    <w:pPr>
      <w:ind w:left="142" w:right="505"/>
      <w:rPr>
        <w:b/>
        <w:sz w:val="4"/>
        <w:szCs w:val="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06" w:type="dxa"/>
      <w:tblLook w:val="00A0"/>
    </w:tblPr>
    <w:tblGrid>
      <w:gridCol w:w="1664"/>
      <w:gridCol w:w="462"/>
      <w:gridCol w:w="5344"/>
      <w:gridCol w:w="610"/>
      <w:gridCol w:w="290"/>
      <w:gridCol w:w="1836"/>
    </w:tblGrid>
    <w:tr w:rsidR="00AC7707" w:rsidTr="00584180">
      <w:trPr>
        <w:trHeight w:val="709"/>
      </w:trPr>
      <w:tc>
        <w:tcPr>
          <w:tcW w:w="2126" w:type="dxa"/>
          <w:gridSpan w:val="2"/>
          <w:tcBorders>
            <w:bottom w:val="single" w:sz="12" w:space="0" w:color="auto"/>
          </w:tcBorders>
          <w:vAlign w:val="center"/>
        </w:tcPr>
        <w:p w:rsidR="00AC7707" w:rsidRDefault="00AC7707" w:rsidP="00CA1976">
          <w:pPr>
            <w:jc w:val="center"/>
          </w:pPr>
          <w:r>
            <w:rPr>
              <w:noProof/>
            </w:rPr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124460</wp:posOffset>
                </wp:positionV>
                <wp:extent cx="1151890" cy="363220"/>
                <wp:effectExtent l="19050" t="0" r="0" b="0"/>
                <wp:wrapNone/>
                <wp:docPr id="392" name="Imagen 3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1890" cy="363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954" w:type="dxa"/>
          <w:gridSpan w:val="2"/>
          <w:tcBorders>
            <w:bottom w:val="single" w:sz="12" w:space="0" w:color="auto"/>
          </w:tcBorders>
          <w:vAlign w:val="center"/>
        </w:tcPr>
        <w:p w:rsidR="00AC7707" w:rsidRDefault="00AC7707" w:rsidP="00CA1976">
          <w:pPr>
            <w:jc w:val="center"/>
            <w:rPr>
              <w:b/>
              <w:sz w:val="22"/>
            </w:rPr>
          </w:pPr>
        </w:p>
        <w:p w:rsidR="00AC7707" w:rsidRPr="00097367" w:rsidRDefault="00AC7707" w:rsidP="00CA1976">
          <w:pPr>
            <w:jc w:val="center"/>
            <w:rPr>
              <w:b/>
              <w:sz w:val="22"/>
            </w:rPr>
          </w:pPr>
          <w:r w:rsidRPr="00097367">
            <w:rPr>
              <w:b/>
              <w:sz w:val="22"/>
            </w:rPr>
            <w:t>Gerencia Corporativa de Ingeniería y Proyectos</w:t>
          </w:r>
        </w:p>
        <w:p w:rsidR="00AC7707" w:rsidRDefault="00AC7707" w:rsidP="00341487">
          <w:pPr>
            <w:jc w:val="center"/>
          </w:pPr>
          <w:r w:rsidRPr="00097367">
            <w:rPr>
              <w:b/>
              <w:sz w:val="22"/>
            </w:rPr>
            <w:t xml:space="preserve">- </w:t>
          </w:r>
          <w:r>
            <w:rPr>
              <w:b/>
              <w:sz w:val="22"/>
            </w:rPr>
            <w:t>Documento Técnico</w:t>
          </w:r>
          <w:r w:rsidRPr="00097367">
            <w:rPr>
              <w:b/>
              <w:sz w:val="22"/>
            </w:rPr>
            <w:t xml:space="preserve"> -</w:t>
          </w:r>
        </w:p>
      </w:tc>
      <w:tc>
        <w:tcPr>
          <w:tcW w:w="2126" w:type="dxa"/>
          <w:gridSpan w:val="2"/>
          <w:tcBorders>
            <w:bottom w:val="single" w:sz="12" w:space="0" w:color="auto"/>
          </w:tcBorders>
          <w:vAlign w:val="center"/>
        </w:tcPr>
        <w:p w:rsidR="00AC7707" w:rsidRDefault="00AC7707" w:rsidP="00CA1976">
          <w:pPr>
            <w:jc w:val="center"/>
          </w:pPr>
          <w:r>
            <w:rPr>
              <w:rFonts w:cs="Arial"/>
              <w:noProof/>
            </w:rPr>
            <w:drawing>
              <wp:inline distT="0" distB="0" distL="0" distR="0">
                <wp:extent cx="666750" cy="504825"/>
                <wp:effectExtent l="19050" t="0" r="0" b="0"/>
                <wp:docPr id="3" name="Imagen 1" descr="Logo RLG media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Logo RLG media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C7707" w:rsidRPr="000442DC" w:rsidTr="00584180">
      <w:tblPrEx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</w:tblPrEx>
      <w:trPr>
        <w:trHeight w:val="132"/>
      </w:trPr>
      <w:tc>
        <w:tcPr>
          <w:tcW w:w="7470" w:type="dxa"/>
          <w:gridSpan w:val="3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vAlign w:val="center"/>
        </w:tcPr>
        <w:p w:rsidR="00AC7707" w:rsidRPr="000442DC" w:rsidRDefault="00AC7707" w:rsidP="00CA1976">
          <w:pPr>
            <w:pStyle w:val="Encabezado-1"/>
            <w:spacing w:before="40"/>
            <w:rPr>
              <w:sz w:val="14"/>
            </w:rPr>
          </w:pPr>
          <w:r w:rsidRPr="00097367">
            <w:rPr>
              <w:sz w:val="14"/>
            </w:rPr>
            <w:t>DESCRIPCIÓN DEL CONTENIDO</w:t>
          </w:r>
        </w:p>
      </w:tc>
      <w:tc>
        <w:tcPr>
          <w:tcW w:w="2736" w:type="dxa"/>
          <w:gridSpan w:val="3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AC7707" w:rsidRPr="00397312" w:rsidRDefault="00AC7707" w:rsidP="00CA1976">
          <w:pPr>
            <w:pStyle w:val="Encabezado-1"/>
            <w:spacing w:before="40"/>
            <w:jc w:val="center"/>
            <w:rPr>
              <w:sz w:val="14"/>
            </w:rPr>
          </w:pPr>
          <w:r w:rsidRPr="00097367">
            <w:rPr>
              <w:sz w:val="14"/>
            </w:rPr>
            <w:t>DOCUMENTO NÚMERO</w:t>
          </w:r>
        </w:p>
      </w:tc>
    </w:tr>
    <w:tr w:rsidR="00AC7707" w:rsidRPr="00A9418E" w:rsidTr="00584180">
      <w:tblPrEx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</w:tblPrEx>
      <w:trPr>
        <w:trHeight w:val="1104"/>
      </w:trPr>
      <w:tc>
        <w:tcPr>
          <w:tcW w:w="1664" w:type="dxa"/>
          <w:vMerge w:val="restart"/>
          <w:tcBorders>
            <w:top w:val="nil"/>
            <w:left w:val="single" w:sz="12" w:space="0" w:color="auto"/>
            <w:right w:val="nil"/>
          </w:tcBorders>
        </w:tcPr>
        <w:p w:rsidR="00AC7707" w:rsidRPr="00F95464" w:rsidRDefault="00AC7707" w:rsidP="005C0862">
          <w:pPr>
            <w:spacing w:before="20"/>
            <w:rPr>
              <w:color w:val="000000"/>
              <w:sz w:val="20"/>
            </w:rPr>
          </w:pPr>
          <w:r w:rsidRPr="00F95464">
            <w:rPr>
              <w:color w:val="000000"/>
              <w:sz w:val="20"/>
            </w:rPr>
            <w:t>PROYECTO:</w:t>
          </w:r>
        </w:p>
        <w:p w:rsidR="00AC7707" w:rsidRDefault="00AC7707" w:rsidP="005C0862">
          <w:pPr>
            <w:spacing w:before="20"/>
            <w:rPr>
              <w:color w:val="000000"/>
              <w:sz w:val="20"/>
            </w:rPr>
          </w:pPr>
        </w:p>
        <w:p w:rsidR="00AC7707" w:rsidRPr="00F95464" w:rsidRDefault="00AC7707" w:rsidP="005C0862">
          <w:pPr>
            <w:spacing w:before="20"/>
            <w:rPr>
              <w:color w:val="000000"/>
              <w:sz w:val="20"/>
            </w:rPr>
          </w:pPr>
          <w:r w:rsidRPr="00F95464">
            <w:rPr>
              <w:color w:val="000000"/>
              <w:sz w:val="20"/>
            </w:rPr>
            <w:t>FASE:</w:t>
          </w:r>
        </w:p>
        <w:p w:rsidR="00AC7707" w:rsidRPr="00F95464" w:rsidRDefault="00AC7707" w:rsidP="005C0862">
          <w:pPr>
            <w:spacing w:before="20"/>
            <w:rPr>
              <w:color w:val="000000"/>
              <w:sz w:val="20"/>
            </w:rPr>
          </w:pPr>
          <w:r w:rsidRPr="001944C5">
            <w:rPr>
              <w:color w:val="000000"/>
              <w:sz w:val="20"/>
            </w:rPr>
            <w:t>DOCUMENTO:</w:t>
          </w:r>
        </w:p>
        <w:p w:rsidR="00AC7707" w:rsidRPr="00F95464" w:rsidRDefault="00AC7707" w:rsidP="005C0862">
          <w:pPr>
            <w:spacing w:before="20"/>
            <w:rPr>
              <w:color w:val="000000"/>
              <w:sz w:val="20"/>
            </w:rPr>
          </w:pPr>
          <w:r w:rsidRPr="00F95464">
            <w:rPr>
              <w:color w:val="000000"/>
              <w:sz w:val="20"/>
            </w:rPr>
            <w:t>DISCIPLINA:</w:t>
          </w:r>
        </w:p>
        <w:p w:rsidR="00AC7707" w:rsidRPr="00F95464" w:rsidRDefault="00AC7707" w:rsidP="005C0862">
          <w:pPr>
            <w:spacing w:before="20"/>
            <w:rPr>
              <w:color w:val="000000"/>
              <w:sz w:val="20"/>
            </w:rPr>
          </w:pPr>
          <w:r w:rsidRPr="001944C5">
            <w:rPr>
              <w:color w:val="000000"/>
              <w:sz w:val="18"/>
            </w:rPr>
            <w:t>Nº PROYECTO:</w:t>
          </w:r>
        </w:p>
      </w:tc>
      <w:tc>
        <w:tcPr>
          <w:tcW w:w="5806" w:type="dxa"/>
          <w:gridSpan w:val="2"/>
          <w:vMerge w:val="restart"/>
          <w:tcBorders>
            <w:top w:val="nil"/>
            <w:left w:val="nil"/>
            <w:right w:val="single" w:sz="12" w:space="0" w:color="auto"/>
          </w:tcBorders>
        </w:tcPr>
        <w:p w:rsidR="00AC7707" w:rsidRPr="00B12CBB" w:rsidRDefault="00AC7707" w:rsidP="005C0862">
          <w:pPr>
            <w:spacing w:before="20"/>
            <w:rPr>
              <w:b/>
              <w:sz w:val="20"/>
            </w:rPr>
          </w:pPr>
          <w:r w:rsidRPr="00B12CBB">
            <w:rPr>
              <w:b/>
              <w:sz w:val="20"/>
            </w:rPr>
            <w:t xml:space="preserve">TALLER DE </w:t>
          </w:r>
          <w:r w:rsidR="00BA3EA3" w:rsidRPr="00BA3EA3">
            <w:rPr>
              <w:b/>
              <w:sz w:val="20"/>
              <w:highlight w:val="yellow"/>
            </w:rPr>
            <w:t>MECANIZADO</w:t>
          </w:r>
          <w:r w:rsidRPr="00B12CBB">
            <w:rPr>
              <w:b/>
              <w:sz w:val="20"/>
            </w:rPr>
            <w:t xml:space="preserve"> DE LA ESCM INDUSTRIA CHINA VENEZOLA DE TALADROS – ICVT</w:t>
          </w:r>
        </w:p>
        <w:p w:rsidR="00AC7707" w:rsidRPr="00B12CBB" w:rsidRDefault="00AC7707" w:rsidP="005C0862">
          <w:pPr>
            <w:spacing w:before="20"/>
            <w:rPr>
              <w:b/>
              <w:sz w:val="20"/>
            </w:rPr>
          </w:pPr>
          <w:r w:rsidRPr="00B12CBB">
            <w:rPr>
              <w:b/>
              <w:sz w:val="20"/>
            </w:rPr>
            <w:t>INGENIERÍA BÁSICA Y DE DETALLE</w:t>
          </w:r>
        </w:p>
        <w:p w:rsidR="00AC7707" w:rsidRPr="00B12CBB" w:rsidRDefault="00AC7707" w:rsidP="005C0862">
          <w:pPr>
            <w:spacing w:before="20"/>
            <w:ind w:right="-108"/>
            <w:rPr>
              <w:b/>
              <w:sz w:val="20"/>
            </w:rPr>
          </w:pPr>
          <w:r w:rsidRPr="00B12CBB">
            <w:rPr>
              <w:rFonts w:cs="Arial"/>
              <w:b/>
              <w:sz w:val="20"/>
            </w:rPr>
            <w:t>ESPECIFICACIONES DE</w:t>
          </w:r>
          <w:r>
            <w:rPr>
              <w:rFonts w:cs="Arial"/>
              <w:b/>
              <w:sz w:val="20"/>
            </w:rPr>
            <w:t xml:space="preserve"> </w:t>
          </w:r>
          <w:r w:rsidRPr="00B12CBB">
            <w:rPr>
              <w:rFonts w:cs="Arial"/>
              <w:b/>
              <w:sz w:val="20"/>
            </w:rPr>
            <w:t>L</w:t>
          </w:r>
          <w:r>
            <w:rPr>
              <w:rFonts w:cs="Arial"/>
              <w:b/>
              <w:sz w:val="20"/>
            </w:rPr>
            <w:t>AS TUBERÍAS</w:t>
          </w:r>
        </w:p>
        <w:p w:rsidR="00AC7707" w:rsidRPr="00B12CBB" w:rsidRDefault="00AC7707" w:rsidP="005C0862">
          <w:pPr>
            <w:spacing w:before="20"/>
            <w:ind w:right="-108"/>
            <w:rPr>
              <w:b/>
              <w:sz w:val="20"/>
            </w:rPr>
          </w:pPr>
          <w:r w:rsidRPr="00B12CBB">
            <w:rPr>
              <w:b/>
              <w:sz w:val="20"/>
            </w:rPr>
            <w:t>MECÁNICA</w:t>
          </w:r>
        </w:p>
        <w:p w:rsidR="00AC7707" w:rsidRPr="00B12CBB" w:rsidRDefault="00AC7707" w:rsidP="005C0862">
          <w:pPr>
            <w:pStyle w:val="Encabezado-1"/>
            <w:spacing w:before="20"/>
            <w:rPr>
              <w:b w:val="0"/>
              <w:sz w:val="20"/>
            </w:rPr>
          </w:pPr>
          <w:r w:rsidRPr="00B12CBB">
            <w:rPr>
              <w:color w:val="000000"/>
              <w:sz w:val="18"/>
              <w:lang w:val="en-US"/>
            </w:rPr>
            <w:t>JD1010901</w:t>
          </w:r>
        </w:p>
      </w:tc>
      <w:tc>
        <w:tcPr>
          <w:tcW w:w="2736" w:type="dxa"/>
          <w:gridSpan w:val="3"/>
          <w:tcBorders>
            <w:top w:val="nil"/>
            <w:left w:val="single" w:sz="12" w:space="0" w:color="auto"/>
            <w:bottom w:val="nil"/>
            <w:right w:val="single" w:sz="12" w:space="0" w:color="auto"/>
          </w:tcBorders>
        </w:tcPr>
        <w:p w:rsidR="00AC7707" w:rsidRPr="00F03787" w:rsidRDefault="00AC7707" w:rsidP="00CA1976">
          <w:pPr>
            <w:pStyle w:val="Encabezado-1"/>
            <w:jc w:val="center"/>
            <w:rPr>
              <w:color w:val="000000"/>
              <w:sz w:val="18"/>
              <w:szCs w:val="18"/>
              <w:lang w:val="es-MX"/>
            </w:rPr>
          </w:pPr>
          <w:r w:rsidRPr="00F03787">
            <w:rPr>
              <w:color w:val="000000"/>
              <w:sz w:val="18"/>
              <w:szCs w:val="18"/>
              <w:lang w:val="es-MX"/>
            </w:rPr>
            <w:t>JD1010901-</w:t>
          </w:r>
          <w:r w:rsidRPr="00F03787">
            <w:rPr>
              <w:color w:val="000000"/>
              <w:sz w:val="18"/>
              <w:szCs w:val="18"/>
              <w:highlight w:val="yellow"/>
              <w:lang w:val="es-MX"/>
            </w:rPr>
            <w:t>T</w:t>
          </w:r>
          <w:r w:rsidR="00BA3EA3">
            <w:rPr>
              <w:color w:val="000000"/>
              <w:sz w:val="18"/>
              <w:szCs w:val="18"/>
              <w:highlight w:val="yellow"/>
              <w:lang w:val="es-MX"/>
            </w:rPr>
            <w:t>P19</w:t>
          </w:r>
          <w:r w:rsidRPr="00F03787">
            <w:rPr>
              <w:color w:val="000000"/>
              <w:sz w:val="18"/>
              <w:szCs w:val="18"/>
              <w:highlight w:val="yellow"/>
              <w:lang w:val="es-MX"/>
            </w:rPr>
            <w:t>D3</w:t>
          </w:r>
          <w:r w:rsidRPr="00F03787">
            <w:rPr>
              <w:color w:val="000000"/>
              <w:sz w:val="18"/>
              <w:szCs w:val="18"/>
              <w:lang w:val="es-MX"/>
            </w:rPr>
            <w:t>-MD16001</w:t>
          </w:r>
        </w:p>
        <w:p w:rsidR="00AC7707" w:rsidRPr="00F03787" w:rsidRDefault="00AC7707" w:rsidP="00CA1976">
          <w:pPr>
            <w:pStyle w:val="Encabezado-1"/>
            <w:jc w:val="center"/>
            <w:rPr>
              <w:color w:val="000000"/>
              <w:sz w:val="14"/>
              <w:lang w:val="es-MX"/>
            </w:rPr>
          </w:pPr>
        </w:p>
        <w:p w:rsidR="00AC7707" w:rsidRPr="00F03787" w:rsidRDefault="00AC7707" w:rsidP="00CA1976">
          <w:pPr>
            <w:pStyle w:val="Encabezado-1"/>
            <w:jc w:val="center"/>
            <w:rPr>
              <w:color w:val="000000"/>
              <w:sz w:val="14"/>
              <w:lang w:val="es-MX"/>
            </w:rPr>
          </w:pPr>
        </w:p>
        <w:p w:rsidR="00AC7707" w:rsidRPr="00F03787" w:rsidRDefault="00AC7707" w:rsidP="00CA1976">
          <w:pPr>
            <w:pStyle w:val="Encabezado-1"/>
            <w:jc w:val="center"/>
            <w:rPr>
              <w:color w:val="000000"/>
              <w:sz w:val="14"/>
              <w:lang w:val="es-MX"/>
            </w:rPr>
          </w:pPr>
          <w:r w:rsidRPr="00F03787">
            <w:rPr>
              <w:color w:val="000000"/>
              <w:sz w:val="14"/>
              <w:lang w:val="es-MX"/>
            </w:rPr>
            <w:t>DOCUMENTO RLG</w:t>
          </w:r>
        </w:p>
        <w:p w:rsidR="00AC7707" w:rsidRPr="00F03787" w:rsidRDefault="00AC7707" w:rsidP="00CA1976">
          <w:pPr>
            <w:pStyle w:val="Encabezado-1"/>
            <w:jc w:val="center"/>
            <w:rPr>
              <w:color w:val="000000"/>
              <w:sz w:val="18"/>
              <w:szCs w:val="18"/>
              <w:lang w:val="es-MX"/>
            </w:rPr>
          </w:pPr>
          <w:r w:rsidRPr="00F03787">
            <w:rPr>
              <w:color w:val="000000"/>
              <w:sz w:val="18"/>
              <w:szCs w:val="18"/>
              <w:lang w:val="es-MX"/>
            </w:rPr>
            <w:t>C-1-</w:t>
          </w:r>
          <w:r w:rsidRPr="00F03787">
            <w:rPr>
              <w:color w:val="000000"/>
              <w:sz w:val="18"/>
              <w:szCs w:val="18"/>
              <w:highlight w:val="yellow"/>
              <w:lang w:val="es-MX"/>
            </w:rPr>
            <w:t>01</w:t>
          </w:r>
          <w:r w:rsidR="00BA3EA3">
            <w:rPr>
              <w:color w:val="000000"/>
              <w:sz w:val="18"/>
              <w:szCs w:val="18"/>
              <w:lang w:val="es-MX"/>
            </w:rPr>
            <w:t>6</w:t>
          </w:r>
          <w:r w:rsidRPr="00F03787">
            <w:rPr>
              <w:color w:val="000000"/>
              <w:sz w:val="18"/>
              <w:szCs w:val="18"/>
              <w:lang w:val="es-MX"/>
            </w:rPr>
            <w:t>-M-ES-01</w:t>
          </w:r>
        </w:p>
        <w:p w:rsidR="00AC7707" w:rsidRPr="00F03787" w:rsidRDefault="00AC7707" w:rsidP="00CA1976">
          <w:pPr>
            <w:pStyle w:val="Encabezado-1"/>
            <w:jc w:val="center"/>
            <w:rPr>
              <w:rFonts w:cs="Arial"/>
              <w:color w:val="000000"/>
              <w:sz w:val="16"/>
              <w:szCs w:val="18"/>
              <w:lang w:val="es-MX"/>
            </w:rPr>
          </w:pPr>
        </w:p>
      </w:tc>
    </w:tr>
    <w:tr w:rsidR="00AC7707" w:rsidRPr="000442DC" w:rsidTr="00784E84">
      <w:tblPrEx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</w:tblPrEx>
      <w:trPr>
        <w:trHeight w:val="70"/>
      </w:trPr>
      <w:tc>
        <w:tcPr>
          <w:tcW w:w="1664" w:type="dxa"/>
          <w:vMerge/>
          <w:tcBorders>
            <w:left w:val="single" w:sz="12" w:space="0" w:color="auto"/>
            <w:right w:val="nil"/>
          </w:tcBorders>
          <w:vAlign w:val="center"/>
        </w:tcPr>
        <w:p w:rsidR="00AC7707" w:rsidRPr="00F03787" w:rsidRDefault="00AC7707" w:rsidP="00CA1976">
          <w:pPr>
            <w:rPr>
              <w:color w:val="000000"/>
              <w:sz w:val="20"/>
              <w:lang w:val="es-MX"/>
            </w:rPr>
          </w:pPr>
        </w:p>
      </w:tc>
      <w:tc>
        <w:tcPr>
          <w:tcW w:w="5806" w:type="dxa"/>
          <w:gridSpan w:val="2"/>
          <w:vMerge/>
          <w:tcBorders>
            <w:left w:val="nil"/>
            <w:right w:val="single" w:sz="12" w:space="0" w:color="auto"/>
          </w:tcBorders>
          <w:vAlign w:val="center"/>
        </w:tcPr>
        <w:p w:rsidR="00AC7707" w:rsidRPr="00F03787" w:rsidRDefault="00AC7707" w:rsidP="00CA1976">
          <w:pPr>
            <w:pStyle w:val="Encabezado-1"/>
            <w:rPr>
              <w:b w:val="0"/>
              <w:sz w:val="20"/>
              <w:lang w:val="es-MX"/>
            </w:rPr>
          </w:pPr>
        </w:p>
      </w:tc>
      <w:tc>
        <w:tcPr>
          <w:tcW w:w="2736" w:type="dxa"/>
          <w:gridSpan w:val="3"/>
          <w:tcBorders>
            <w:top w:val="nil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bottom"/>
        </w:tcPr>
        <w:p w:rsidR="00AC7707" w:rsidRPr="00475E5C" w:rsidRDefault="00AC7707" w:rsidP="00CA1976">
          <w:pPr>
            <w:jc w:val="center"/>
            <w:rPr>
              <w:b/>
              <w:sz w:val="20"/>
            </w:rPr>
          </w:pPr>
          <w:r w:rsidRPr="00475E5C">
            <w:rPr>
              <w:b/>
              <w:sz w:val="16"/>
            </w:rPr>
            <w:t xml:space="preserve">Página </w:t>
          </w:r>
          <w:r w:rsidR="006626A9" w:rsidRPr="00475E5C">
            <w:rPr>
              <w:rStyle w:val="Nmerodepgina"/>
              <w:b/>
              <w:sz w:val="16"/>
              <w:szCs w:val="18"/>
            </w:rPr>
            <w:fldChar w:fldCharType="begin"/>
          </w:r>
          <w:r w:rsidRPr="00475E5C">
            <w:rPr>
              <w:rStyle w:val="Nmerodepgina"/>
              <w:b/>
              <w:sz w:val="16"/>
              <w:szCs w:val="18"/>
            </w:rPr>
            <w:instrText xml:space="preserve"> PAGE </w:instrText>
          </w:r>
          <w:r w:rsidR="006626A9" w:rsidRPr="00475E5C">
            <w:rPr>
              <w:rStyle w:val="Nmerodepgina"/>
              <w:b/>
              <w:sz w:val="16"/>
              <w:szCs w:val="18"/>
            </w:rPr>
            <w:fldChar w:fldCharType="separate"/>
          </w:r>
          <w:r w:rsidR="00BA3EA3">
            <w:rPr>
              <w:rStyle w:val="Nmerodepgina"/>
              <w:b/>
              <w:noProof/>
              <w:sz w:val="16"/>
              <w:szCs w:val="18"/>
            </w:rPr>
            <w:t>11</w:t>
          </w:r>
          <w:r w:rsidR="006626A9" w:rsidRPr="00475E5C">
            <w:rPr>
              <w:rStyle w:val="Nmerodepgina"/>
              <w:b/>
              <w:sz w:val="16"/>
              <w:szCs w:val="18"/>
            </w:rPr>
            <w:fldChar w:fldCharType="end"/>
          </w:r>
          <w:r w:rsidRPr="00475E5C">
            <w:rPr>
              <w:rStyle w:val="Nmerodepgina"/>
              <w:sz w:val="16"/>
              <w:szCs w:val="18"/>
            </w:rPr>
            <w:t xml:space="preserve"> de </w:t>
          </w:r>
          <w:r w:rsidR="006626A9" w:rsidRPr="00475E5C">
            <w:rPr>
              <w:rStyle w:val="Nmerodepgina"/>
              <w:b/>
              <w:sz w:val="16"/>
              <w:szCs w:val="18"/>
            </w:rPr>
            <w:fldChar w:fldCharType="begin"/>
          </w:r>
          <w:r w:rsidRPr="00475E5C">
            <w:rPr>
              <w:rStyle w:val="Nmerodepgina"/>
              <w:b/>
              <w:sz w:val="16"/>
              <w:szCs w:val="18"/>
            </w:rPr>
            <w:instrText xml:space="preserve"> NUMPAGES </w:instrText>
          </w:r>
          <w:r w:rsidR="006626A9" w:rsidRPr="00475E5C">
            <w:rPr>
              <w:rStyle w:val="Nmerodepgina"/>
              <w:b/>
              <w:sz w:val="16"/>
              <w:szCs w:val="18"/>
            </w:rPr>
            <w:fldChar w:fldCharType="separate"/>
          </w:r>
          <w:r w:rsidR="00BA3EA3">
            <w:rPr>
              <w:rStyle w:val="Nmerodepgina"/>
              <w:b/>
              <w:noProof/>
              <w:sz w:val="16"/>
              <w:szCs w:val="18"/>
            </w:rPr>
            <w:t>19</w:t>
          </w:r>
          <w:r w:rsidR="006626A9" w:rsidRPr="00475E5C">
            <w:rPr>
              <w:rStyle w:val="Nmerodepgina"/>
              <w:b/>
              <w:sz w:val="16"/>
              <w:szCs w:val="18"/>
            </w:rPr>
            <w:fldChar w:fldCharType="end"/>
          </w:r>
        </w:p>
      </w:tc>
    </w:tr>
    <w:tr w:rsidR="00AC7707" w:rsidRPr="000442DC" w:rsidTr="00584180">
      <w:tblPrEx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</w:tblPrEx>
      <w:trPr>
        <w:trHeight w:val="129"/>
      </w:trPr>
      <w:tc>
        <w:tcPr>
          <w:tcW w:w="1664" w:type="dxa"/>
          <w:vMerge/>
          <w:tcBorders>
            <w:left w:val="single" w:sz="12" w:space="0" w:color="auto"/>
            <w:bottom w:val="single" w:sz="12" w:space="0" w:color="auto"/>
            <w:right w:val="nil"/>
          </w:tcBorders>
          <w:vAlign w:val="center"/>
        </w:tcPr>
        <w:p w:rsidR="00AC7707" w:rsidRPr="00B8073C" w:rsidRDefault="00AC7707" w:rsidP="00CA1976">
          <w:pPr>
            <w:rPr>
              <w:b/>
              <w:color w:val="000000"/>
              <w:sz w:val="18"/>
            </w:rPr>
          </w:pPr>
        </w:p>
      </w:tc>
      <w:tc>
        <w:tcPr>
          <w:tcW w:w="5806" w:type="dxa"/>
          <w:gridSpan w:val="2"/>
          <w:vMerge/>
          <w:tcBorders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:rsidR="00AC7707" w:rsidRPr="00475E5C" w:rsidRDefault="00AC7707" w:rsidP="00CA1976">
          <w:pPr>
            <w:pStyle w:val="Encabezado-1"/>
            <w:rPr>
              <w:b w:val="0"/>
              <w:color w:val="000000"/>
              <w:sz w:val="18"/>
            </w:rPr>
          </w:pPr>
        </w:p>
      </w:tc>
      <w:tc>
        <w:tcPr>
          <w:tcW w:w="900" w:type="dxa"/>
          <w:gridSpan w:val="2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AC7707" w:rsidRPr="00475E5C" w:rsidRDefault="00AC7707" w:rsidP="00281E9D">
          <w:pPr>
            <w:jc w:val="center"/>
            <w:rPr>
              <w:b/>
              <w:color w:val="000000"/>
              <w:sz w:val="16"/>
              <w:szCs w:val="16"/>
            </w:rPr>
          </w:pPr>
          <w:r w:rsidRPr="00475E5C">
            <w:rPr>
              <w:b/>
              <w:color w:val="000000"/>
              <w:sz w:val="16"/>
              <w:szCs w:val="16"/>
            </w:rPr>
            <w:t xml:space="preserve">Rev. </w:t>
          </w:r>
          <w:r>
            <w:rPr>
              <w:b/>
              <w:color w:val="000000"/>
              <w:sz w:val="16"/>
              <w:szCs w:val="16"/>
            </w:rPr>
            <w:t>A</w:t>
          </w:r>
        </w:p>
      </w:tc>
      <w:tc>
        <w:tcPr>
          <w:tcW w:w="1836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AC7707" w:rsidRPr="00475E5C" w:rsidRDefault="00AC7707" w:rsidP="00281E9D">
          <w:pPr>
            <w:jc w:val="center"/>
            <w:rPr>
              <w:b/>
              <w:color w:val="000000"/>
              <w:sz w:val="16"/>
              <w:szCs w:val="16"/>
            </w:rPr>
          </w:pPr>
          <w:r w:rsidRPr="00475E5C">
            <w:rPr>
              <w:b/>
              <w:color w:val="000000"/>
              <w:sz w:val="16"/>
              <w:szCs w:val="16"/>
            </w:rPr>
            <w:t xml:space="preserve">Fecha: </w:t>
          </w:r>
          <w:r>
            <w:rPr>
              <w:b/>
              <w:color w:val="000000"/>
              <w:sz w:val="16"/>
              <w:szCs w:val="16"/>
            </w:rPr>
            <w:t>26</w:t>
          </w:r>
          <w:r w:rsidRPr="00475E5C">
            <w:rPr>
              <w:b/>
              <w:color w:val="000000"/>
              <w:sz w:val="16"/>
              <w:szCs w:val="16"/>
            </w:rPr>
            <w:t>/</w:t>
          </w:r>
          <w:r>
            <w:rPr>
              <w:b/>
              <w:color w:val="000000"/>
              <w:sz w:val="16"/>
              <w:szCs w:val="16"/>
            </w:rPr>
            <w:t>10</w:t>
          </w:r>
          <w:r w:rsidRPr="00475E5C">
            <w:rPr>
              <w:b/>
              <w:color w:val="000000"/>
              <w:sz w:val="16"/>
              <w:szCs w:val="16"/>
            </w:rPr>
            <w:t>/2010</w:t>
          </w:r>
        </w:p>
      </w:tc>
    </w:tr>
  </w:tbl>
  <w:p w:rsidR="00AC7707" w:rsidRPr="005C3B1E" w:rsidRDefault="00AC7707" w:rsidP="00BD415A">
    <w:pPr>
      <w:ind w:right="348"/>
      <w:jc w:val="both"/>
      <w:rPr>
        <w:rFonts w:cs="Arial"/>
        <w:b/>
        <w:sz w:val="16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60"/>
      </v:shape>
    </w:pict>
  </w:numPicBullet>
  <w:abstractNum w:abstractNumId="0">
    <w:nsid w:val="00847EE1"/>
    <w:multiLevelType w:val="hybridMultilevel"/>
    <w:tmpl w:val="AD5E686A"/>
    <w:lvl w:ilvl="0" w:tplc="858235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  <w:u w:color="FFFFFF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452FAB"/>
    <w:multiLevelType w:val="singleLevel"/>
    <w:tmpl w:val="B8E6CE4E"/>
    <w:lvl w:ilvl="0">
      <w:start w:val="1"/>
      <w:numFmt w:val="lowerLetter"/>
      <w:pStyle w:val="TABLACTIV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</w:rPr>
    </w:lvl>
  </w:abstractNum>
  <w:abstractNum w:abstractNumId="2">
    <w:nsid w:val="19842148"/>
    <w:multiLevelType w:val="hybridMultilevel"/>
    <w:tmpl w:val="6406B0DA"/>
    <w:lvl w:ilvl="0" w:tplc="4838DF7E">
      <w:start w:val="3"/>
      <w:numFmt w:val="bullet"/>
      <w:lvlText w:val=""/>
      <w:lvlJc w:val="left"/>
      <w:pPr>
        <w:ind w:left="927" w:hanging="360"/>
      </w:pPr>
      <w:rPr>
        <w:rFonts w:ascii="Symbol" w:eastAsia="Times New Roman" w:hAnsi="Symbo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1B2228AD"/>
    <w:multiLevelType w:val="singleLevel"/>
    <w:tmpl w:val="5102090C"/>
    <w:lvl w:ilvl="0">
      <w:start w:val="2"/>
      <w:numFmt w:val="bullet"/>
      <w:pStyle w:val="Lista2-n1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4">
    <w:nsid w:val="1FC46568"/>
    <w:multiLevelType w:val="hybridMultilevel"/>
    <w:tmpl w:val="4068614A"/>
    <w:lvl w:ilvl="0" w:tplc="A49C9FBE">
      <w:start w:val="1"/>
      <w:numFmt w:val="bullet"/>
      <w:pStyle w:val="Lista-1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sz w:val="14"/>
      </w:rPr>
    </w:lvl>
    <w:lvl w:ilvl="1" w:tplc="AA66A0A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F60CC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582E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0AB3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6C093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3473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46BB1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7BE0B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1991FEC"/>
    <w:multiLevelType w:val="hybridMultilevel"/>
    <w:tmpl w:val="CB262FC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C47922"/>
    <w:multiLevelType w:val="hybridMultilevel"/>
    <w:tmpl w:val="2D624FFC"/>
    <w:lvl w:ilvl="0" w:tplc="93CEBA5C">
      <w:start w:val="1"/>
      <w:numFmt w:val="bullet"/>
      <w:lvlText w:val=""/>
      <w:lvlJc w:val="left"/>
      <w:pPr>
        <w:tabs>
          <w:tab w:val="num" w:pos="1285"/>
        </w:tabs>
        <w:ind w:left="1285" w:hanging="360"/>
      </w:pPr>
      <w:rPr>
        <w:rFonts w:ascii="Symbol" w:hAnsi="Symbol" w:hint="default"/>
      </w:rPr>
    </w:lvl>
    <w:lvl w:ilvl="1" w:tplc="1A521010" w:tentative="1">
      <w:start w:val="1"/>
      <w:numFmt w:val="bullet"/>
      <w:lvlText w:val="o"/>
      <w:lvlJc w:val="left"/>
      <w:pPr>
        <w:tabs>
          <w:tab w:val="num" w:pos="2005"/>
        </w:tabs>
        <w:ind w:left="2005" w:hanging="360"/>
      </w:pPr>
      <w:rPr>
        <w:rFonts w:ascii="Courier New" w:hAnsi="Courier New" w:cs="Courier New" w:hint="default"/>
      </w:rPr>
    </w:lvl>
    <w:lvl w:ilvl="2" w:tplc="8FA4EDCA" w:tentative="1">
      <w:start w:val="1"/>
      <w:numFmt w:val="bullet"/>
      <w:lvlText w:val=""/>
      <w:lvlJc w:val="left"/>
      <w:pPr>
        <w:tabs>
          <w:tab w:val="num" w:pos="2725"/>
        </w:tabs>
        <w:ind w:left="2725" w:hanging="360"/>
      </w:pPr>
      <w:rPr>
        <w:rFonts w:ascii="Wingdings" w:hAnsi="Wingdings" w:hint="default"/>
      </w:rPr>
    </w:lvl>
    <w:lvl w:ilvl="3" w:tplc="F6CA333A" w:tentative="1">
      <w:start w:val="1"/>
      <w:numFmt w:val="bullet"/>
      <w:lvlText w:val=""/>
      <w:lvlJc w:val="left"/>
      <w:pPr>
        <w:tabs>
          <w:tab w:val="num" w:pos="3445"/>
        </w:tabs>
        <w:ind w:left="3445" w:hanging="360"/>
      </w:pPr>
      <w:rPr>
        <w:rFonts w:ascii="Symbol" w:hAnsi="Symbol" w:hint="default"/>
      </w:rPr>
    </w:lvl>
    <w:lvl w:ilvl="4" w:tplc="B2D8B640" w:tentative="1">
      <w:start w:val="1"/>
      <w:numFmt w:val="bullet"/>
      <w:lvlText w:val="o"/>
      <w:lvlJc w:val="left"/>
      <w:pPr>
        <w:tabs>
          <w:tab w:val="num" w:pos="4165"/>
        </w:tabs>
        <w:ind w:left="4165" w:hanging="360"/>
      </w:pPr>
      <w:rPr>
        <w:rFonts w:ascii="Courier New" w:hAnsi="Courier New" w:cs="Courier New" w:hint="default"/>
      </w:rPr>
    </w:lvl>
    <w:lvl w:ilvl="5" w:tplc="3210F5D8" w:tentative="1">
      <w:start w:val="1"/>
      <w:numFmt w:val="bullet"/>
      <w:lvlText w:val=""/>
      <w:lvlJc w:val="left"/>
      <w:pPr>
        <w:tabs>
          <w:tab w:val="num" w:pos="4885"/>
        </w:tabs>
        <w:ind w:left="4885" w:hanging="360"/>
      </w:pPr>
      <w:rPr>
        <w:rFonts w:ascii="Wingdings" w:hAnsi="Wingdings" w:hint="default"/>
      </w:rPr>
    </w:lvl>
    <w:lvl w:ilvl="6" w:tplc="1FBCC3F6" w:tentative="1">
      <w:start w:val="1"/>
      <w:numFmt w:val="bullet"/>
      <w:lvlText w:val=""/>
      <w:lvlJc w:val="left"/>
      <w:pPr>
        <w:tabs>
          <w:tab w:val="num" w:pos="5605"/>
        </w:tabs>
        <w:ind w:left="5605" w:hanging="360"/>
      </w:pPr>
      <w:rPr>
        <w:rFonts w:ascii="Symbol" w:hAnsi="Symbol" w:hint="default"/>
      </w:rPr>
    </w:lvl>
    <w:lvl w:ilvl="7" w:tplc="6CC2D80E" w:tentative="1">
      <w:start w:val="1"/>
      <w:numFmt w:val="bullet"/>
      <w:lvlText w:val="o"/>
      <w:lvlJc w:val="left"/>
      <w:pPr>
        <w:tabs>
          <w:tab w:val="num" w:pos="6325"/>
        </w:tabs>
        <w:ind w:left="6325" w:hanging="360"/>
      </w:pPr>
      <w:rPr>
        <w:rFonts w:ascii="Courier New" w:hAnsi="Courier New" w:cs="Courier New" w:hint="default"/>
      </w:rPr>
    </w:lvl>
    <w:lvl w:ilvl="8" w:tplc="355A4A12" w:tentative="1">
      <w:start w:val="1"/>
      <w:numFmt w:val="bullet"/>
      <w:lvlText w:val=""/>
      <w:lvlJc w:val="left"/>
      <w:pPr>
        <w:tabs>
          <w:tab w:val="num" w:pos="7045"/>
        </w:tabs>
        <w:ind w:left="7045" w:hanging="360"/>
      </w:pPr>
      <w:rPr>
        <w:rFonts w:ascii="Wingdings" w:hAnsi="Wingdings" w:hint="default"/>
      </w:rPr>
    </w:lvl>
  </w:abstractNum>
  <w:abstractNum w:abstractNumId="7">
    <w:nsid w:val="45EF1735"/>
    <w:multiLevelType w:val="multilevel"/>
    <w:tmpl w:val="F566F65C"/>
    <w:lvl w:ilvl="0">
      <w:start w:val="1"/>
      <w:numFmt w:val="decimal"/>
      <w:pStyle w:val="ttulo1"/>
      <w:lvlText w:val="%1."/>
      <w:lvlJc w:val="left"/>
      <w:pPr>
        <w:tabs>
          <w:tab w:val="num" w:pos="1701"/>
        </w:tabs>
        <w:ind w:left="1418" w:hanging="284"/>
      </w:pPr>
      <w:rPr>
        <w:rFonts w:hint="default"/>
      </w:rPr>
    </w:lvl>
    <w:lvl w:ilvl="1">
      <w:start w:val="1"/>
      <w:numFmt w:val="decimal"/>
      <w:pStyle w:val="PDI-TITULO2"/>
      <w:lvlText w:val="%1.%2."/>
      <w:lvlJc w:val="left"/>
      <w:pPr>
        <w:tabs>
          <w:tab w:val="num" w:pos="-291"/>
        </w:tabs>
        <w:ind w:left="843" w:hanging="133"/>
      </w:pPr>
      <w:rPr>
        <w:rFonts w:hint="default"/>
      </w:rPr>
    </w:lvl>
    <w:lvl w:ilvl="2">
      <w:start w:val="1"/>
      <w:numFmt w:val="decimal"/>
      <w:pStyle w:val="PDI-TITULO3"/>
      <w:lvlText w:val="%1.%2.%3"/>
      <w:lvlJc w:val="left"/>
      <w:pPr>
        <w:tabs>
          <w:tab w:val="num" w:pos="2155"/>
        </w:tabs>
        <w:ind w:left="2155" w:hanging="1021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998"/>
        </w:tabs>
        <w:ind w:left="199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42"/>
        </w:tabs>
        <w:ind w:left="214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6"/>
        </w:tabs>
        <w:ind w:left="228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430"/>
        </w:tabs>
        <w:ind w:left="243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74"/>
        </w:tabs>
        <w:ind w:left="25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18"/>
        </w:tabs>
        <w:ind w:left="2718" w:hanging="1584"/>
      </w:pPr>
      <w:rPr>
        <w:rFonts w:hint="default"/>
      </w:rPr>
    </w:lvl>
  </w:abstractNum>
  <w:abstractNum w:abstractNumId="8">
    <w:nsid w:val="46E75E68"/>
    <w:multiLevelType w:val="multilevel"/>
    <w:tmpl w:val="AEA4739C"/>
    <w:lvl w:ilvl="0">
      <w:start w:val="1"/>
      <w:numFmt w:val="bullet"/>
      <w:pStyle w:val="Normal45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3949"/>
        </w:tabs>
        <w:ind w:left="394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658"/>
        </w:tabs>
        <w:ind w:left="46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727"/>
        </w:tabs>
        <w:ind w:left="572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36"/>
        </w:tabs>
        <w:ind w:left="64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505"/>
        </w:tabs>
        <w:ind w:left="75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214"/>
        </w:tabs>
        <w:ind w:left="82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283"/>
        </w:tabs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992"/>
        </w:tabs>
        <w:ind w:left="9992" w:hanging="1800"/>
      </w:pPr>
      <w:rPr>
        <w:rFonts w:hint="default"/>
      </w:rPr>
    </w:lvl>
  </w:abstractNum>
  <w:abstractNum w:abstractNumId="9">
    <w:nsid w:val="4E875A63"/>
    <w:multiLevelType w:val="multilevel"/>
    <w:tmpl w:val="0CF2E2EA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uloNivel2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pStyle w:val="TituloNivel3"/>
      <w:lvlText w:val="%1.%2.%3."/>
      <w:lvlJc w:val="left"/>
      <w:pPr>
        <w:tabs>
          <w:tab w:val="num" w:pos="2126"/>
        </w:tabs>
        <w:ind w:left="2126" w:hanging="992"/>
      </w:pPr>
      <w:rPr>
        <w:rFonts w:ascii="Arial" w:hAnsi="Arial" w:cs="Arial" w:hint="default"/>
        <w:b w:val="0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72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0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2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8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07"/>
        </w:tabs>
        <w:ind w:left="4887" w:hanging="1440"/>
      </w:pPr>
      <w:rPr>
        <w:rFonts w:hint="default"/>
      </w:rPr>
    </w:lvl>
  </w:abstractNum>
  <w:abstractNum w:abstractNumId="10">
    <w:nsid w:val="527F116B"/>
    <w:multiLevelType w:val="hybridMultilevel"/>
    <w:tmpl w:val="D5465A42"/>
    <w:lvl w:ilvl="0" w:tplc="17FEBFD2">
      <w:start w:val="1"/>
      <w:numFmt w:val="bullet"/>
      <w:pStyle w:val="VietaNvl2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>
    <w:nsid w:val="59E45385"/>
    <w:multiLevelType w:val="singleLevel"/>
    <w:tmpl w:val="8100515E"/>
    <w:lvl w:ilvl="0">
      <w:start w:val="1"/>
      <w:numFmt w:val="bullet"/>
      <w:pStyle w:val="Texto1conguion"/>
      <w:lvlText w:val="-"/>
      <w:lvlJc w:val="left"/>
      <w:pPr>
        <w:tabs>
          <w:tab w:val="num" w:pos="1352"/>
        </w:tabs>
        <w:ind w:left="1352" w:hanging="360"/>
      </w:pPr>
      <w:rPr>
        <w:rFonts w:ascii="Times New Roman" w:hAnsi="Times New Roman" w:hint="default"/>
      </w:rPr>
    </w:lvl>
  </w:abstractNum>
  <w:abstractNum w:abstractNumId="12">
    <w:nsid w:val="5C3C34FD"/>
    <w:multiLevelType w:val="hybridMultilevel"/>
    <w:tmpl w:val="F8A8ECB2"/>
    <w:lvl w:ilvl="0" w:tplc="FED4C8C0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5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2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966" w:hanging="360"/>
      </w:pPr>
      <w:rPr>
        <w:rFonts w:ascii="Wingdings" w:hAnsi="Wingdings" w:hint="default"/>
      </w:rPr>
    </w:lvl>
  </w:abstractNum>
  <w:abstractNum w:abstractNumId="13">
    <w:nsid w:val="5D37469C"/>
    <w:multiLevelType w:val="hybridMultilevel"/>
    <w:tmpl w:val="0E42489A"/>
    <w:lvl w:ilvl="0" w:tplc="0C0A000F">
      <w:start w:val="1"/>
      <w:numFmt w:val="bullet"/>
      <w:pStyle w:val="VIETA3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C0A0003">
      <w:start w:val="1"/>
      <w:numFmt w:val="bullet"/>
      <w:lvlText w:val=""/>
      <w:lvlJc w:val="left"/>
      <w:pPr>
        <w:tabs>
          <w:tab w:val="num" w:pos="-148"/>
        </w:tabs>
        <w:ind w:left="-148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572"/>
        </w:tabs>
        <w:ind w:left="5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292"/>
        </w:tabs>
        <w:ind w:left="12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012"/>
        </w:tabs>
        <w:ind w:left="2012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2732"/>
        </w:tabs>
        <w:ind w:left="27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452"/>
        </w:tabs>
        <w:ind w:left="34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172"/>
        </w:tabs>
        <w:ind w:left="4172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4892"/>
        </w:tabs>
        <w:ind w:left="4892" w:hanging="360"/>
      </w:pPr>
      <w:rPr>
        <w:rFonts w:ascii="Wingdings" w:hAnsi="Wingdings" w:hint="default"/>
      </w:rPr>
    </w:lvl>
  </w:abstractNum>
  <w:abstractNum w:abstractNumId="14">
    <w:nsid w:val="61960C24"/>
    <w:multiLevelType w:val="hybridMultilevel"/>
    <w:tmpl w:val="E9B2D00C"/>
    <w:lvl w:ilvl="0" w:tplc="11E84AE2">
      <w:start w:val="1"/>
      <w:numFmt w:val="bullet"/>
      <w:pStyle w:val="VietaNvl3"/>
      <w:lvlText w:val=""/>
      <w:lvlJc w:val="left"/>
      <w:pPr>
        <w:ind w:left="356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28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00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72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44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16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88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60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326" w:hanging="360"/>
      </w:pPr>
      <w:rPr>
        <w:rFonts w:ascii="Wingdings" w:hAnsi="Wingdings" w:hint="default"/>
      </w:rPr>
    </w:lvl>
  </w:abstractNum>
  <w:abstractNum w:abstractNumId="15">
    <w:nsid w:val="624E242D"/>
    <w:multiLevelType w:val="multilevel"/>
    <w:tmpl w:val="031823C6"/>
    <w:lvl w:ilvl="0">
      <w:start w:val="1"/>
      <w:numFmt w:val="bullet"/>
      <w:pStyle w:val="VIETA1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decimal"/>
      <w:lvlText w:val="5.%2"/>
      <w:lvlJc w:val="left"/>
      <w:pPr>
        <w:tabs>
          <w:tab w:val="num" w:pos="1647"/>
        </w:tabs>
        <w:ind w:left="1647" w:hanging="567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70C02AA"/>
    <w:multiLevelType w:val="singleLevel"/>
    <w:tmpl w:val="E0CA690E"/>
    <w:lvl w:ilvl="0">
      <w:start w:val="1"/>
      <w:numFmt w:val="lowerLetter"/>
      <w:pStyle w:val="actividadesTABLA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4"/>
      </w:rPr>
    </w:lvl>
  </w:abstractNum>
  <w:abstractNum w:abstractNumId="17">
    <w:nsid w:val="67B2564C"/>
    <w:multiLevelType w:val="hybridMultilevel"/>
    <w:tmpl w:val="CB2CCADA"/>
    <w:lvl w:ilvl="0" w:tplc="0C0A0001">
      <w:start w:val="1"/>
      <w:numFmt w:val="decimal"/>
      <w:pStyle w:val="Titulo1GAP"/>
      <w:lvlText w:val="%1."/>
      <w:lvlJc w:val="left"/>
      <w:pPr>
        <w:ind w:left="1287" w:hanging="360"/>
      </w:pPr>
    </w:lvl>
    <w:lvl w:ilvl="1" w:tplc="0C0A0003" w:tentative="1">
      <w:start w:val="1"/>
      <w:numFmt w:val="lowerLetter"/>
      <w:lvlText w:val="%2."/>
      <w:lvlJc w:val="left"/>
      <w:pPr>
        <w:ind w:left="2007" w:hanging="360"/>
      </w:pPr>
    </w:lvl>
    <w:lvl w:ilvl="2" w:tplc="0C0A0005" w:tentative="1">
      <w:start w:val="1"/>
      <w:numFmt w:val="lowerRoman"/>
      <w:lvlText w:val="%3."/>
      <w:lvlJc w:val="right"/>
      <w:pPr>
        <w:ind w:left="2727" w:hanging="180"/>
      </w:pPr>
    </w:lvl>
    <w:lvl w:ilvl="3" w:tplc="0C0A0001" w:tentative="1">
      <w:start w:val="1"/>
      <w:numFmt w:val="decimal"/>
      <w:lvlText w:val="%4."/>
      <w:lvlJc w:val="left"/>
      <w:pPr>
        <w:ind w:left="3447" w:hanging="360"/>
      </w:pPr>
    </w:lvl>
    <w:lvl w:ilvl="4" w:tplc="0C0A0003" w:tentative="1">
      <w:start w:val="1"/>
      <w:numFmt w:val="lowerLetter"/>
      <w:lvlText w:val="%5."/>
      <w:lvlJc w:val="left"/>
      <w:pPr>
        <w:ind w:left="4167" w:hanging="360"/>
      </w:pPr>
    </w:lvl>
    <w:lvl w:ilvl="5" w:tplc="0C0A0005" w:tentative="1">
      <w:start w:val="1"/>
      <w:numFmt w:val="lowerRoman"/>
      <w:lvlText w:val="%6."/>
      <w:lvlJc w:val="right"/>
      <w:pPr>
        <w:ind w:left="4887" w:hanging="180"/>
      </w:pPr>
    </w:lvl>
    <w:lvl w:ilvl="6" w:tplc="0C0A0001" w:tentative="1">
      <w:start w:val="1"/>
      <w:numFmt w:val="decimal"/>
      <w:lvlText w:val="%7."/>
      <w:lvlJc w:val="left"/>
      <w:pPr>
        <w:ind w:left="5607" w:hanging="360"/>
      </w:pPr>
    </w:lvl>
    <w:lvl w:ilvl="7" w:tplc="0C0A0003" w:tentative="1">
      <w:start w:val="1"/>
      <w:numFmt w:val="lowerLetter"/>
      <w:lvlText w:val="%8."/>
      <w:lvlJc w:val="left"/>
      <w:pPr>
        <w:ind w:left="6327" w:hanging="360"/>
      </w:pPr>
    </w:lvl>
    <w:lvl w:ilvl="8" w:tplc="0C0A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6A977789"/>
    <w:multiLevelType w:val="hybridMultilevel"/>
    <w:tmpl w:val="12EC3DB6"/>
    <w:lvl w:ilvl="0" w:tplc="20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73652F1A"/>
    <w:multiLevelType w:val="singleLevel"/>
    <w:tmpl w:val="B9DA573C"/>
    <w:lvl w:ilvl="0">
      <w:numFmt w:val="bullet"/>
      <w:pStyle w:val="PDI-TITULO1"/>
      <w:lvlText w:val="-"/>
      <w:lvlJc w:val="left"/>
      <w:pPr>
        <w:tabs>
          <w:tab w:val="num" w:pos="2049"/>
        </w:tabs>
        <w:ind w:left="2049" w:hanging="360"/>
      </w:pPr>
      <w:rPr>
        <w:rFonts w:ascii="Times New Roman" w:hAnsi="Times New Roman" w:hint="default"/>
      </w:rPr>
    </w:lvl>
  </w:abstractNum>
  <w:abstractNum w:abstractNumId="20">
    <w:nsid w:val="7B4137B9"/>
    <w:multiLevelType w:val="multilevel"/>
    <w:tmpl w:val="A9E6745E"/>
    <w:lvl w:ilvl="0">
      <w:start w:val="1"/>
      <w:numFmt w:val="decimal"/>
      <w:pStyle w:val="Ttulo10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1">
    <w:nsid w:val="7CA92E00"/>
    <w:multiLevelType w:val="hybridMultilevel"/>
    <w:tmpl w:val="EDB016C0"/>
    <w:lvl w:ilvl="0" w:tplc="AD8E8F36">
      <w:start w:val="1"/>
      <w:numFmt w:val="bullet"/>
      <w:pStyle w:val="Lista1-n"/>
      <w:lvlText w:val="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9"/>
  </w:num>
  <w:num w:numId="3">
    <w:abstractNumId w:val="21"/>
  </w:num>
  <w:num w:numId="4">
    <w:abstractNumId w:val="4"/>
  </w:num>
  <w:num w:numId="5">
    <w:abstractNumId w:val="8"/>
  </w:num>
  <w:num w:numId="6">
    <w:abstractNumId w:val="11"/>
  </w:num>
  <w:num w:numId="7">
    <w:abstractNumId w:val="15"/>
  </w:num>
  <w:num w:numId="8">
    <w:abstractNumId w:val="1"/>
  </w:num>
  <w:num w:numId="9">
    <w:abstractNumId w:val="16"/>
  </w:num>
  <w:num w:numId="10">
    <w:abstractNumId w:val="20"/>
  </w:num>
  <w:num w:numId="11">
    <w:abstractNumId w:val="7"/>
  </w:num>
  <w:num w:numId="12">
    <w:abstractNumId w:val="6"/>
  </w:num>
  <w:num w:numId="13">
    <w:abstractNumId w:val="18"/>
  </w:num>
  <w:num w:numId="14">
    <w:abstractNumId w:val="13"/>
  </w:num>
  <w:num w:numId="15">
    <w:abstractNumId w:val="0"/>
  </w:num>
  <w:num w:numId="16">
    <w:abstractNumId w:val="2"/>
  </w:num>
  <w:num w:numId="17">
    <w:abstractNumId w:val="17"/>
  </w:num>
  <w:num w:numId="18">
    <w:abstractNumId w:val="9"/>
  </w:num>
  <w:num w:numId="19">
    <w:abstractNumId w:val="10"/>
  </w:num>
  <w:num w:numId="20">
    <w:abstractNumId w:val="14"/>
  </w:num>
  <w:num w:numId="21">
    <w:abstractNumId w:val="5"/>
  </w:num>
  <w:num w:numId="22">
    <w:abstractNumId w:val="12"/>
  </w:num>
  <w:num w:numId="23">
    <w:abstractNumId w:val="10"/>
  </w:num>
  <w:num w:numId="24">
    <w:abstractNumId w:val="9"/>
  </w:num>
  <w:num w:numId="25">
    <w:abstractNumId w:val="9"/>
  </w:num>
  <w:num w:numId="26">
    <w:abstractNumId w:val="9"/>
  </w:num>
  <w:num w:numId="27">
    <w:abstractNumId w:val="9"/>
  </w:num>
  <w:num w:numId="28">
    <w:abstractNumId w:val="9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1191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412">
      <o:colormenu v:ext="edit" strokecolor="red"/>
    </o:shapedefaults>
    <o:shapelayout v:ext="edit">
      <o:idmap v:ext="edit" data="2"/>
      <o:regrouptable v:ext="edit">
        <o:entry new="1" old="0"/>
      </o:regrouptable>
    </o:shapelayout>
  </w:hdrShapeDefaults>
  <w:footnotePr>
    <w:footnote w:id="0"/>
    <w:footnote w:id="1"/>
  </w:footnotePr>
  <w:endnotePr>
    <w:endnote w:id="0"/>
    <w:endnote w:id="1"/>
  </w:endnotePr>
  <w:compat/>
  <w:rsids>
    <w:rsidRoot w:val="006627F9"/>
    <w:rsid w:val="00003646"/>
    <w:rsid w:val="00004875"/>
    <w:rsid w:val="000062FB"/>
    <w:rsid w:val="00010D67"/>
    <w:rsid w:val="0001299F"/>
    <w:rsid w:val="000147FB"/>
    <w:rsid w:val="00016CC7"/>
    <w:rsid w:val="00020DF2"/>
    <w:rsid w:val="000248D9"/>
    <w:rsid w:val="000277AF"/>
    <w:rsid w:val="00027A61"/>
    <w:rsid w:val="00027FA0"/>
    <w:rsid w:val="00030FB9"/>
    <w:rsid w:val="000316F6"/>
    <w:rsid w:val="0003332C"/>
    <w:rsid w:val="00034CA6"/>
    <w:rsid w:val="000364E1"/>
    <w:rsid w:val="00036F32"/>
    <w:rsid w:val="00037D7F"/>
    <w:rsid w:val="00037E1F"/>
    <w:rsid w:val="00045ED2"/>
    <w:rsid w:val="000478D1"/>
    <w:rsid w:val="00050F13"/>
    <w:rsid w:val="000531CB"/>
    <w:rsid w:val="00057BA5"/>
    <w:rsid w:val="00060707"/>
    <w:rsid w:val="000619E7"/>
    <w:rsid w:val="00062201"/>
    <w:rsid w:val="00062CFC"/>
    <w:rsid w:val="00062D4C"/>
    <w:rsid w:val="00064F35"/>
    <w:rsid w:val="00065B4F"/>
    <w:rsid w:val="00065B58"/>
    <w:rsid w:val="000665AA"/>
    <w:rsid w:val="000669EE"/>
    <w:rsid w:val="00066DAD"/>
    <w:rsid w:val="00067221"/>
    <w:rsid w:val="00070E06"/>
    <w:rsid w:val="000721E9"/>
    <w:rsid w:val="00073D48"/>
    <w:rsid w:val="0007447D"/>
    <w:rsid w:val="00074518"/>
    <w:rsid w:val="00074F3B"/>
    <w:rsid w:val="000756E7"/>
    <w:rsid w:val="00075B9D"/>
    <w:rsid w:val="00075D77"/>
    <w:rsid w:val="00077A8B"/>
    <w:rsid w:val="000822DD"/>
    <w:rsid w:val="0008334B"/>
    <w:rsid w:val="00084CF8"/>
    <w:rsid w:val="0008722A"/>
    <w:rsid w:val="00093173"/>
    <w:rsid w:val="00094FA6"/>
    <w:rsid w:val="000A5CCA"/>
    <w:rsid w:val="000A63C4"/>
    <w:rsid w:val="000A69B1"/>
    <w:rsid w:val="000A6FCB"/>
    <w:rsid w:val="000A7B6D"/>
    <w:rsid w:val="000B03A4"/>
    <w:rsid w:val="000B06C2"/>
    <w:rsid w:val="000B0FFF"/>
    <w:rsid w:val="000B1FE5"/>
    <w:rsid w:val="000B2529"/>
    <w:rsid w:val="000B45E5"/>
    <w:rsid w:val="000C0940"/>
    <w:rsid w:val="000C1C0B"/>
    <w:rsid w:val="000C358F"/>
    <w:rsid w:val="000C3654"/>
    <w:rsid w:val="000C41B5"/>
    <w:rsid w:val="000C471D"/>
    <w:rsid w:val="000C7A92"/>
    <w:rsid w:val="000D2702"/>
    <w:rsid w:val="000D273D"/>
    <w:rsid w:val="000D2D85"/>
    <w:rsid w:val="000D3B1C"/>
    <w:rsid w:val="000D4B27"/>
    <w:rsid w:val="000D78E6"/>
    <w:rsid w:val="000E074A"/>
    <w:rsid w:val="000E158D"/>
    <w:rsid w:val="000E1FC3"/>
    <w:rsid w:val="000E215B"/>
    <w:rsid w:val="000E71B7"/>
    <w:rsid w:val="000E762B"/>
    <w:rsid w:val="000F2EF7"/>
    <w:rsid w:val="000F3BB4"/>
    <w:rsid w:val="000F43D9"/>
    <w:rsid w:val="000F45D2"/>
    <w:rsid w:val="000F4BC4"/>
    <w:rsid w:val="000F62BD"/>
    <w:rsid w:val="00100693"/>
    <w:rsid w:val="00104777"/>
    <w:rsid w:val="0010557E"/>
    <w:rsid w:val="00105CFA"/>
    <w:rsid w:val="00106D26"/>
    <w:rsid w:val="00106E54"/>
    <w:rsid w:val="00107D17"/>
    <w:rsid w:val="00110AA0"/>
    <w:rsid w:val="00110C4E"/>
    <w:rsid w:val="001111AD"/>
    <w:rsid w:val="00111AB6"/>
    <w:rsid w:val="00112A9C"/>
    <w:rsid w:val="00113216"/>
    <w:rsid w:val="0011601A"/>
    <w:rsid w:val="001161E9"/>
    <w:rsid w:val="00116654"/>
    <w:rsid w:val="001174D2"/>
    <w:rsid w:val="00117AF2"/>
    <w:rsid w:val="00120B3D"/>
    <w:rsid w:val="00120C89"/>
    <w:rsid w:val="00121711"/>
    <w:rsid w:val="00121F81"/>
    <w:rsid w:val="00123932"/>
    <w:rsid w:val="00124F0E"/>
    <w:rsid w:val="00124FB2"/>
    <w:rsid w:val="0012796A"/>
    <w:rsid w:val="00131973"/>
    <w:rsid w:val="00133000"/>
    <w:rsid w:val="00133A31"/>
    <w:rsid w:val="00133D8C"/>
    <w:rsid w:val="00135E60"/>
    <w:rsid w:val="00136CFE"/>
    <w:rsid w:val="00137DC5"/>
    <w:rsid w:val="00137E31"/>
    <w:rsid w:val="00141A06"/>
    <w:rsid w:val="001426CF"/>
    <w:rsid w:val="001431A5"/>
    <w:rsid w:val="00144596"/>
    <w:rsid w:val="00147D41"/>
    <w:rsid w:val="00152E18"/>
    <w:rsid w:val="00153A0D"/>
    <w:rsid w:val="00155828"/>
    <w:rsid w:val="00157738"/>
    <w:rsid w:val="00157962"/>
    <w:rsid w:val="00164563"/>
    <w:rsid w:val="00164C9D"/>
    <w:rsid w:val="0016583B"/>
    <w:rsid w:val="00171005"/>
    <w:rsid w:val="001749BF"/>
    <w:rsid w:val="001749F8"/>
    <w:rsid w:val="0018014E"/>
    <w:rsid w:val="00180C8A"/>
    <w:rsid w:val="00182CD8"/>
    <w:rsid w:val="00183C9C"/>
    <w:rsid w:val="00183E83"/>
    <w:rsid w:val="001846C3"/>
    <w:rsid w:val="00184766"/>
    <w:rsid w:val="00184D12"/>
    <w:rsid w:val="00192EF1"/>
    <w:rsid w:val="00193727"/>
    <w:rsid w:val="001942DC"/>
    <w:rsid w:val="001944C5"/>
    <w:rsid w:val="00195210"/>
    <w:rsid w:val="001968D5"/>
    <w:rsid w:val="00196CFF"/>
    <w:rsid w:val="001A1151"/>
    <w:rsid w:val="001A32BC"/>
    <w:rsid w:val="001A3C99"/>
    <w:rsid w:val="001A4CEC"/>
    <w:rsid w:val="001A74B9"/>
    <w:rsid w:val="001A75EA"/>
    <w:rsid w:val="001B0E1E"/>
    <w:rsid w:val="001B2437"/>
    <w:rsid w:val="001B3891"/>
    <w:rsid w:val="001B54B3"/>
    <w:rsid w:val="001B5E03"/>
    <w:rsid w:val="001B673B"/>
    <w:rsid w:val="001B68EC"/>
    <w:rsid w:val="001B69F6"/>
    <w:rsid w:val="001B710A"/>
    <w:rsid w:val="001C1B31"/>
    <w:rsid w:val="001C1D02"/>
    <w:rsid w:val="001C3B33"/>
    <w:rsid w:val="001C76FD"/>
    <w:rsid w:val="001D05C3"/>
    <w:rsid w:val="001D1922"/>
    <w:rsid w:val="001D3434"/>
    <w:rsid w:val="001D550C"/>
    <w:rsid w:val="001D5DCB"/>
    <w:rsid w:val="001E131A"/>
    <w:rsid w:val="001E21B2"/>
    <w:rsid w:val="001E22E1"/>
    <w:rsid w:val="001E353F"/>
    <w:rsid w:val="001E3729"/>
    <w:rsid w:val="001E6273"/>
    <w:rsid w:val="001E7BDC"/>
    <w:rsid w:val="001F0088"/>
    <w:rsid w:val="001F042A"/>
    <w:rsid w:val="001F0DE2"/>
    <w:rsid w:val="001F0F53"/>
    <w:rsid w:val="001F1E39"/>
    <w:rsid w:val="001F4AAC"/>
    <w:rsid w:val="001F51E3"/>
    <w:rsid w:val="001F72CD"/>
    <w:rsid w:val="001F7CBF"/>
    <w:rsid w:val="0020134C"/>
    <w:rsid w:val="0020346F"/>
    <w:rsid w:val="0020540B"/>
    <w:rsid w:val="00207F2E"/>
    <w:rsid w:val="00211628"/>
    <w:rsid w:val="00211881"/>
    <w:rsid w:val="00217C3D"/>
    <w:rsid w:val="00221E00"/>
    <w:rsid w:val="00222224"/>
    <w:rsid w:val="00222BD1"/>
    <w:rsid w:val="002252CE"/>
    <w:rsid w:val="002253AE"/>
    <w:rsid w:val="00225504"/>
    <w:rsid w:val="00225E0E"/>
    <w:rsid w:val="00227958"/>
    <w:rsid w:val="002301D9"/>
    <w:rsid w:val="00230E9F"/>
    <w:rsid w:val="00231EF9"/>
    <w:rsid w:val="00232C28"/>
    <w:rsid w:val="00232C33"/>
    <w:rsid w:val="0023338F"/>
    <w:rsid w:val="00234820"/>
    <w:rsid w:val="0023646C"/>
    <w:rsid w:val="00237082"/>
    <w:rsid w:val="0024018E"/>
    <w:rsid w:val="00240956"/>
    <w:rsid w:val="00240AC0"/>
    <w:rsid w:val="0024470C"/>
    <w:rsid w:val="00244D65"/>
    <w:rsid w:val="002461B1"/>
    <w:rsid w:val="002509D4"/>
    <w:rsid w:val="00250DC7"/>
    <w:rsid w:val="002517B7"/>
    <w:rsid w:val="00257120"/>
    <w:rsid w:val="002574EE"/>
    <w:rsid w:val="00257535"/>
    <w:rsid w:val="00257F4C"/>
    <w:rsid w:val="00260744"/>
    <w:rsid w:val="002643D1"/>
    <w:rsid w:val="00267074"/>
    <w:rsid w:val="00270734"/>
    <w:rsid w:val="00270C3A"/>
    <w:rsid w:val="00271744"/>
    <w:rsid w:val="002719E8"/>
    <w:rsid w:val="00272711"/>
    <w:rsid w:val="00273361"/>
    <w:rsid w:val="0027473A"/>
    <w:rsid w:val="00275FCF"/>
    <w:rsid w:val="00280322"/>
    <w:rsid w:val="00280994"/>
    <w:rsid w:val="00280AF9"/>
    <w:rsid w:val="00281E9D"/>
    <w:rsid w:val="0028313F"/>
    <w:rsid w:val="00283BD4"/>
    <w:rsid w:val="00283E77"/>
    <w:rsid w:val="0028506F"/>
    <w:rsid w:val="00286C80"/>
    <w:rsid w:val="00287471"/>
    <w:rsid w:val="002925A7"/>
    <w:rsid w:val="0029422F"/>
    <w:rsid w:val="002973F1"/>
    <w:rsid w:val="00297717"/>
    <w:rsid w:val="002A23FC"/>
    <w:rsid w:val="002A2A35"/>
    <w:rsid w:val="002B55FE"/>
    <w:rsid w:val="002B6BA0"/>
    <w:rsid w:val="002B6BB4"/>
    <w:rsid w:val="002C281C"/>
    <w:rsid w:val="002C3258"/>
    <w:rsid w:val="002C374F"/>
    <w:rsid w:val="002D1FDB"/>
    <w:rsid w:val="002D2EDE"/>
    <w:rsid w:val="002D364F"/>
    <w:rsid w:val="002D487B"/>
    <w:rsid w:val="002D56D2"/>
    <w:rsid w:val="002D59A9"/>
    <w:rsid w:val="002D6B4B"/>
    <w:rsid w:val="002E178E"/>
    <w:rsid w:val="002E3912"/>
    <w:rsid w:val="002E3D07"/>
    <w:rsid w:val="002E4C81"/>
    <w:rsid w:val="002F1093"/>
    <w:rsid w:val="002F12F0"/>
    <w:rsid w:val="002F1CD9"/>
    <w:rsid w:val="002F1D19"/>
    <w:rsid w:val="002F4076"/>
    <w:rsid w:val="002F755A"/>
    <w:rsid w:val="003006FF"/>
    <w:rsid w:val="00303196"/>
    <w:rsid w:val="00303AAF"/>
    <w:rsid w:val="00305B0F"/>
    <w:rsid w:val="003062C9"/>
    <w:rsid w:val="00310DA2"/>
    <w:rsid w:val="00315249"/>
    <w:rsid w:val="0031525C"/>
    <w:rsid w:val="00316135"/>
    <w:rsid w:val="003206A5"/>
    <w:rsid w:val="00321591"/>
    <w:rsid w:val="00322AEA"/>
    <w:rsid w:val="00322BF5"/>
    <w:rsid w:val="00330207"/>
    <w:rsid w:val="00330CA9"/>
    <w:rsid w:val="00331951"/>
    <w:rsid w:val="00331EDF"/>
    <w:rsid w:val="00335C16"/>
    <w:rsid w:val="0033639F"/>
    <w:rsid w:val="00341487"/>
    <w:rsid w:val="00350110"/>
    <w:rsid w:val="00350DD1"/>
    <w:rsid w:val="003518F8"/>
    <w:rsid w:val="00353269"/>
    <w:rsid w:val="003532F3"/>
    <w:rsid w:val="0035366F"/>
    <w:rsid w:val="00353C52"/>
    <w:rsid w:val="003543E4"/>
    <w:rsid w:val="00355542"/>
    <w:rsid w:val="00355E2B"/>
    <w:rsid w:val="00356D43"/>
    <w:rsid w:val="00357D03"/>
    <w:rsid w:val="00357DF7"/>
    <w:rsid w:val="00360451"/>
    <w:rsid w:val="003604E3"/>
    <w:rsid w:val="003618A2"/>
    <w:rsid w:val="00362742"/>
    <w:rsid w:val="00363384"/>
    <w:rsid w:val="00365CFA"/>
    <w:rsid w:val="00367F39"/>
    <w:rsid w:val="0037767A"/>
    <w:rsid w:val="00381D2B"/>
    <w:rsid w:val="00383A1F"/>
    <w:rsid w:val="00383F32"/>
    <w:rsid w:val="003849B9"/>
    <w:rsid w:val="00387688"/>
    <w:rsid w:val="00387AA5"/>
    <w:rsid w:val="00390451"/>
    <w:rsid w:val="00393C2C"/>
    <w:rsid w:val="00395803"/>
    <w:rsid w:val="003958F3"/>
    <w:rsid w:val="00395CA2"/>
    <w:rsid w:val="00395DC4"/>
    <w:rsid w:val="00396651"/>
    <w:rsid w:val="003967FA"/>
    <w:rsid w:val="003A2D92"/>
    <w:rsid w:val="003A2DA1"/>
    <w:rsid w:val="003A38A3"/>
    <w:rsid w:val="003A5000"/>
    <w:rsid w:val="003A6B7A"/>
    <w:rsid w:val="003B1698"/>
    <w:rsid w:val="003B2C1A"/>
    <w:rsid w:val="003B3D85"/>
    <w:rsid w:val="003B4AAC"/>
    <w:rsid w:val="003B5FD6"/>
    <w:rsid w:val="003B789B"/>
    <w:rsid w:val="003C26CC"/>
    <w:rsid w:val="003C28DC"/>
    <w:rsid w:val="003C2E14"/>
    <w:rsid w:val="003C60E0"/>
    <w:rsid w:val="003D009A"/>
    <w:rsid w:val="003D0530"/>
    <w:rsid w:val="003D4CFB"/>
    <w:rsid w:val="003D4F94"/>
    <w:rsid w:val="003D53AE"/>
    <w:rsid w:val="003D68D7"/>
    <w:rsid w:val="003E08A3"/>
    <w:rsid w:val="003E1CA5"/>
    <w:rsid w:val="003E25A7"/>
    <w:rsid w:val="003E372A"/>
    <w:rsid w:val="003E39BB"/>
    <w:rsid w:val="003E4DEF"/>
    <w:rsid w:val="003E6720"/>
    <w:rsid w:val="003F35B2"/>
    <w:rsid w:val="003F5FDD"/>
    <w:rsid w:val="003F73D5"/>
    <w:rsid w:val="00400853"/>
    <w:rsid w:val="00400CA3"/>
    <w:rsid w:val="00400D79"/>
    <w:rsid w:val="004015E0"/>
    <w:rsid w:val="00402D4C"/>
    <w:rsid w:val="00403DC6"/>
    <w:rsid w:val="00404398"/>
    <w:rsid w:val="00404FD8"/>
    <w:rsid w:val="00404FFA"/>
    <w:rsid w:val="00405420"/>
    <w:rsid w:val="00405752"/>
    <w:rsid w:val="00405B0B"/>
    <w:rsid w:val="0041406E"/>
    <w:rsid w:val="00415CC5"/>
    <w:rsid w:val="00416651"/>
    <w:rsid w:val="004201F7"/>
    <w:rsid w:val="00420396"/>
    <w:rsid w:val="00420A26"/>
    <w:rsid w:val="004222C4"/>
    <w:rsid w:val="00426067"/>
    <w:rsid w:val="004263F9"/>
    <w:rsid w:val="00426D26"/>
    <w:rsid w:val="00427765"/>
    <w:rsid w:val="00431564"/>
    <w:rsid w:val="0043440E"/>
    <w:rsid w:val="0043488D"/>
    <w:rsid w:val="0043787E"/>
    <w:rsid w:val="00437C10"/>
    <w:rsid w:val="0044162F"/>
    <w:rsid w:val="004440D7"/>
    <w:rsid w:val="004479DF"/>
    <w:rsid w:val="004479FE"/>
    <w:rsid w:val="004519AD"/>
    <w:rsid w:val="004568B8"/>
    <w:rsid w:val="00456C67"/>
    <w:rsid w:val="00462B03"/>
    <w:rsid w:val="00462ED3"/>
    <w:rsid w:val="00463BC3"/>
    <w:rsid w:val="00471A4B"/>
    <w:rsid w:val="00472AF5"/>
    <w:rsid w:val="0047413F"/>
    <w:rsid w:val="00475E5C"/>
    <w:rsid w:val="004767B7"/>
    <w:rsid w:val="00481084"/>
    <w:rsid w:val="004821EC"/>
    <w:rsid w:val="00482914"/>
    <w:rsid w:val="004829F4"/>
    <w:rsid w:val="00483AF3"/>
    <w:rsid w:val="00483C89"/>
    <w:rsid w:val="0048668D"/>
    <w:rsid w:val="004867C0"/>
    <w:rsid w:val="00487293"/>
    <w:rsid w:val="00487BE1"/>
    <w:rsid w:val="004929A5"/>
    <w:rsid w:val="0049305A"/>
    <w:rsid w:val="004940D3"/>
    <w:rsid w:val="00494F66"/>
    <w:rsid w:val="00495A52"/>
    <w:rsid w:val="004973F8"/>
    <w:rsid w:val="004A174F"/>
    <w:rsid w:val="004A3A86"/>
    <w:rsid w:val="004A58A4"/>
    <w:rsid w:val="004A633B"/>
    <w:rsid w:val="004A6B21"/>
    <w:rsid w:val="004A7639"/>
    <w:rsid w:val="004A7DE7"/>
    <w:rsid w:val="004B1326"/>
    <w:rsid w:val="004B1E00"/>
    <w:rsid w:val="004B48C1"/>
    <w:rsid w:val="004B5BCF"/>
    <w:rsid w:val="004B5E2C"/>
    <w:rsid w:val="004B6D14"/>
    <w:rsid w:val="004B76D3"/>
    <w:rsid w:val="004B7BD4"/>
    <w:rsid w:val="004C10B1"/>
    <w:rsid w:val="004C50A7"/>
    <w:rsid w:val="004C5397"/>
    <w:rsid w:val="004C6BBA"/>
    <w:rsid w:val="004C6C58"/>
    <w:rsid w:val="004D0ED0"/>
    <w:rsid w:val="004D1A67"/>
    <w:rsid w:val="004D2112"/>
    <w:rsid w:val="004D460A"/>
    <w:rsid w:val="004D65BD"/>
    <w:rsid w:val="004E2E76"/>
    <w:rsid w:val="004E349A"/>
    <w:rsid w:val="004E35A3"/>
    <w:rsid w:val="004E36B5"/>
    <w:rsid w:val="004E3955"/>
    <w:rsid w:val="004E54FE"/>
    <w:rsid w:val="004E6D2E"/>
    <w:rsid w:val="004F24E7"/>
    <w:rsid w:val="004F3FEA"/>
    <w:rsid w:val="004F4492"/>
    <w:rsid w:val="004F6364"/>
    <w:rsid w:val="0050438B"/>
    <w:rsid w:val="00504BCF"/>
    <w:rsid w:val="00505360"/>
    <w:rsid w:val="00505CA6"/>
    <w:rsid w:val="00507136"/>
    <w:rsid w:val="005112ED"/>
    <w:rsid w:val="00511879"/>
    <w:rsid w:val="005140EF"/>
    <w:rsid w:val="00514BCA"/>
    <w:rsid w:val="00515177"/>
    <w:rsid w:val="005164AA"/>
    <w:rsid w:val="0052059D"/>
    <w:rsid w:val="00521C54"/>
    <w:rsid w:val="005244B0"/>
    <w:rsid w:val="00524F40"/>
    <w:rsid w:val="005266BC"/>
    <w:rsid w:val="00526D8F"/>
    <w:rsid w:val="00527535"/>
    <w:rsid w:val="0052755F"/>
    <w:rsid w:val="00527F99"/>
    <w:rsid w:val="005301BE"/>
    <w:rsid w:val="00530278"/>
    <w:rsid w:val="00530AF6"/>
    <w:rsid w:val="005319D0"/>
    <w:rsid w:val="00531A49"/>
    <w:rsid w:val="00533BB1"/>
    <w:rsid w:val="00534709"/>
    <w:rsid w:val="00534AB8"/>
    <w:rsid w:val="00535E29"/>
    <w:rsid w:val="005366D6"/>
    <w:rsid w:val="00541D95"/>
    <w:rsid w:val="005426BF"/>
    <w:rsid w:val="0054484E"/>
    <w:rsid w:val="00546D94"/>
    <w:rsid w:val="00553CC4"/>
    <w:rsid w:val="0055689B"/>
    <w:rsid w:val="00560D84"/>
    <w:rsid w:val="00561A02"/>
    <w:rsid w:val="00561A45"/>
    <w:rsid w:val="00561E37"/>
    <w:rsid w:val="00562E06"/>
    <w:rsid w:val="00563084"/>
    <w:rsid w:val="00566183"/>
    <w:rsid w:val="005662FC"/>
    <w:rsid w:val="00570041"/>
    <w:rsid w:val="00570701"/>
    <w:rsid w:val="0057086E"/>
    <w:rsid w:val="00570A93"/>
    <w:rsid w:val="00570D40"/>
    <w:rsid w:val="00571043"/>
    <w:rsid w:val="005720FD"/>
    <w:rsid w:val="00572174"/>
    <w:rsid w:val="0057227B"/>
    <w:rsid w:val="00572CD8"/>
    <w:rsid w:val="00574907"/>
    <w:rsid w:val="00575D06"/>
    <w:rsid w:val="00575D6E"/>
    <w:rsid w:val="00576B42"/>
    <w:rsid w:val="005828D1"/>
    <w:rsid w:val="00584180"/>
    <w:rsid w:val="0058482D"/>
    <w:rsid w:val="0058678B"/>
    <w:rsid w:val="00586CDE"/>
    <w:rsid w:val="00586EAC"/>
    <w:rsid w:val="0058711E"/>
    <w:rsid w:val="00587B85"/>
    <w:rsid w:val="00592348"/>
    <w:rsid w:val="00597476"/>
    <w:rsid w:val="005975C1"/>
    <w:rsid w:val="005A15E1"/>
    <w:rsid w:val="005A1B77"/>
    <w:rsid w:val="005A1C12"/>
    <w:rsid w:val="005A26A0"/>
    <w:rsid w:val="005A3349"/>
    <w:rsid w:val="005A46D3"/>
    <w:rsid w:val="005A6317"/>
    <w:rsid w:val="005A7760"/>
    <w:rsid w:val="005B07D9"/>
    <w:rsid w:val="005B085B"/>
    <w:rsid w:val="005B2EF7"/>
    <w:rsid w:val="005B3F5E"/>
    <w:rsid w:val="005B43F7"/>
    <w:rsid w:val="005B5FCC"/>
    <w:rsid w:val="005B7486"/>
    <w:rsid w:val="005B7DE5"/>
    <w:rsid w:val="005C0657"/>
    <w:rsid w:val="005C0862"/>
    <w:rsid w:val="005C3585"/>
    <w:rsid w:val="005C3B1E"/>
    <w:rsid w:val="005C595B"/>
    <w:rsid w:val="005C5DBF"/>
    <w:rsid w:val="005C66DE"/>
    <w:rsid w:val="005C75E3"/>
    <w:rsid w:val="005D1FFB"/>
    <w:rsid w:val="005D2E46"/>
    <w:rsid w:val="005D676B"/>
    <w:rsid w:val="005D7D9A"/>
    <w:rsid w:val="005E0E94"/>
    <w:rsid w:val="005E2786"/>
    <w:rsid w:val="005E4548"/>
    <w:rsid w:val="005E49EC"/>
    <w:rsid w:val="005E4AE2"/>
    <w:rsid w:val="005E6C57"/>
    <w:rsid w:val="005E76E7"/>
    <w:rsid w:val="005E7C76"/>
    <w:rsid w:val="005F0A51"/>
    <w:rsid w:val="005F1DD9"/>
    <w:rsid w:val="005F590C"/>
    <w:rsid w:val="00600942"/>
    <w:rsid w:val="00602310"/>
    <w:rsid w:val="0060456A"/>
    <w:rsid w:val="006045CD"/>
    <w:rsid w:val="006058F9"/>
    <w:rsid w:val="00606091"/>
    <w:rsid w:val="0061376F"/>
    <w:rsid w:val="00614C3E"/>
    <w:rsid w:val="00616A62"/>
    <w:rsid w:val="00616FC8"/>
    <w:rsid w:val="006173B0"/>
    <w:rsid w:val="00617755"/>
    <w:rsid w:val="00617AD0"/>
    <w:rsid w:val="00617BA7"/>
    <w:rsid w:val="00620DEC"/>
    <w:rsid w:val="006213C2"/>
    <w:rsid w:val="0062429F"/>
    <w:rsid w:val="006265BD"/>
    <w:rsid w:val="006302AC"/>
    <w:rsid w:val="00630ADA"/>
    <w:rsid w:val="0063185A"/>
    <w:rsid w:val="00632594"/>
    <w:rsid w:val="00632B83"/>
    <w:rsid w:val="0063698E"/>
    <w:rsid w:val="006409E5"/>
    <w:rsid w:val="00640FB6"/>
    <w:rsid w:val="00641E10"/>
    <w:rsid w:val="00642541"/>
    <w:rsid w:val="00642D38"/>
    <w:rsid w:val="00647A84"/>
    <w:rsid w:val="006513DA"/>
    <w:rsid w:val="00655332"/>
    <w:rsid w:val="00655CD0"/>
    <w:rsid w:val="00661D37"/>
    <w:rsid w:val="00662332"/>
    <w:rsid w:val="006625B5"/>
    <w:rsid w:val="006626A9"/>
    <w:rsid w:val="006627F9"/>
    <w:rsid w:val="0066377D"/>
    <w:rsid w:val="00674E73"/>
    <w:rsid w:val="00675121"/>
    <w:rsid w:val="00676E95"/>
    <w:rsid w:val="00681A18"/>
    <w:rsid w:val="0068236D"/>
    <w:rsid w:val="0068452F"/>
    <w:rsid w:val="00691B4C"/>
    <w:rsid w:val="00692624"/>
    <w:rsid w:val="0069286F"/>
    <w:rsid w:val="00693735"/>
    <w:rsid w:val="006967DA"/>
    <w:rsid w:val="006A0678"/>
    <w:rsid w:val="006A1303"/>
    <w:rsid w:val="006A1694"/>
    <w:rsid w:val="006A2E03"/>
    <w:rsid w:val="006A5258"/>
    <w:rsid w:val="006B11C6"/>
    <w:rsid w:val="006B1A84"/>
    <w:rsid w:val="006B42AF"/>
    <w:rsid w:val="006B5415"/>
    <w:rsid w:val="006C1E8D"/>
    <w:rsid w:val="006C2498"/>
    <w:rsid w:val="006C289C"/>
    <w:rsid w:val="006C4273"/>
    <w:rsid w:val="006C6AE8"/>
    <w:rsid w:val="006C717B"/>
    <w:rsid w:val="006D14C7"/>
    <w:rsid w:val="006D59B4"/>
    <w:rsid w:val="006D5DF3"/>
    <w:rsid w:val="006D7F83"/>
    <w:rsid w:val="006E0141"/>
    <w:rsid w:val="006E1C89"/>
    <w:rsid w:val="006E3D9A"/>
    <w:rsid w:val="006E4BF4"/>
    <w:rsid w:val="006E4E0F"/>
    <w:rsid w:val="006E637D"/>
    <w:rsid w:val="006E795A"/>
    <w:rsid w:val="006F2B3A"/>
    <w:rsid w:val="006F358B"/>
    <w:rsid w:val="006F509D"/>
    <w:rsid w:val="007011B8"/>
    <w:rsid w:val="00702BA3"/>
    <w:rsid w:val="0070303B"/>
    <w:rsid w:val="00703561"/>
    <w:rsid w:val="00704DB5"/>
    <w:rsid w:val="00706008"/>
    <w:rsid w:val="00706FC0"/>
    <w:rsid w:val="007076A1"/>
    <w:rsid w:val="00707A6B"/>
    <w:rsid w:val="007106AF"/>
    <w:rsid w:val="007123C4"/>
    <w:rsid w:val="00712C51"/>
    <w:rsid w:val="00713625"/>
    <w:rsid w:val="00715BFD"/>
    <w:rsid w:val="00717BDF"/>
    <w:rsid w:val="00720289"/>
    <w:rsid w:val="00722732"/>
    <w:rsid w:val="00723AB1"/>
    <w:rsid w:val="00724403"/>
    <w:rsid w:val="00724977"/>
    <w:rsid w:val="00727ECF"/>
    <w:rsid w:val="00733E7E"/>
    <w:rsid w:val="00734D99"/>
    <w:rsid w:val="007351BA"/>
    <w:rsid w:val="00735C08"/>
    <w:rsid w:val="00736AB0"/>
    <w:rsid w:val="00740CCD"/>
    <w:rsid w:val="0074219B"/>
    <w:rsid w:val="00743C64"/>
    <w:rsid w:val="00750284"/>
    <w:rsid w:val="00752AED"/>
    <w:rsid w:val="00757080"/>
    <w:rsid w:val="007609AE"/>
    <w:rsid w:val="00761542"/>
    <w:rsid w:val="00764696"/>
    <w:rsid w:val="00770453"/>
    <w:rsid w:val="00771FCE"/>
    <w:rsid w:val="0077213B"/>
    <w:rsid w:val="007752B8"/>
    <w:rsid w:val="0077648D"/>
    <w:rsid w:val="00777850"/>
    <w:rsid w:val="00782D74"/>
    <w:rsid w:val="00784E84"/>
    <w:rsid w:val="00785EBE"/>
    <w:rsid w:val="0078615C"/>
    <w:rsid w:val="007907A7"/>
    <w:rsid w:val="00792A60"/>
    <w:rsid w:val="007938CF"/>
    <w:rsid w:val="00794D41"/>
    <w:rsid w:val="00796203"/>
    <w:rsid w:val="00797062"/>
    <w:rsid w:val="00797A7F"/>
    <w:rsid w:val="007A1395"/>
    <w:rsid w:val="007A24DA"/>
    <w:rsid w:val="007A3FC3"/>
    <w:rsid w:val="007A556F"/>
    <w:rsid w:val="007A5A23"/>
    <w:rsid w:val="007A68B2"/>
    <w:rsid w:val="007B1936"/>
    <w:rsid w:val="007B248B"/>
    <w:rsid w:val="007B3727"/>
    <w:rsid w:val="007B43B6"/>
    <w:rsid w:val="007B4AFF"/>
    <w:rsid w:val="007B7634"/>
    <w:rsid w:val="007C0661"/>
    <w:rsid w:val="007C0B6C"/>
    <w:rsid w:val="007C20CB"/>
    <w:rsid w:val="007C53E6"/>
    <w:rsid w:val="007C6BCF"/>
    <w:rsid w:val="007C7FA2"/>
    <w:rsid w:val="007D1C65"/>
    <w:rsid w:val="007E00E1"/>
    <w:rsid w:val="007E50CB"/>
    <w:rsid w:val="007E609B"/>
    <w:rsid w:val="007E70C7"/>
    <w:rsid w:val="007F13ED"/>
    <w:rsid w:val="007F20F4"/>
    <w:rsid w:val="007F2C30"/>
    <w:rsid w:val="007F6801"/>
    <w:rsid w:val="007F7E61"/>
    <w:rsid w:val="0080109A"/>
    <w:rsid w:val="008013AD"/>
    <w:rsid w:val="00802616"/>
    <w:rsid w:val="00803C55"/>
    <w:rsid w:val="0080533B"/>
    <w:rsid w:val="00805D86"/>
    <w:rsid w:val="00806B61"/>
    <w:rsid w:val="00806D54"/>
    <w:rsid w:val="008104D7"/>
    <w:rsid w:val="00811FA3"/>
    <w:rsid w:val="00811FCF"/>
    <w:rsid w:val="0081200B"/>
    <w:rsid w:val="00812538"/>
    <w:rsid w:val="00814F70"/>
    <w:rsid w:val="008157CE"/>
    <w:rsid w:val="00815833"/>
    <w:rsid w:val="0081724D"/>
    <w:rsid w:val="008239C6"/>
    <w:rsid w:val="008248C8"/>
    <w:rsid w:val="0082524D"/>
    <w:rsid w:val="00825B1E"/>
    <w:rsid w:val="00827C15"/>
    <w:rsid w:val="008328B5"/>
    <w:rsid w:val="008354F4"/>
    <w:rsid w:val="00836317"/>
    <w:rsid w:val="00836CED"/>
    <w:rsid w:val="008402BB"/>
    <w:rsid w:val="0084230F"/>
    <w:rsid w:val="0084423E"/>
    <w:rsid w:val="008444E9"/>
    <w:rsid w:val="0084493B"/>
    <w:rsid w:val="008452E9"/>
    <w:rsid w:val="00845395"/>
    <w:rsid w:val="00846727"/>
    <w:rsid w:val="00847DCA"/>
    <w:rsid w:val="00852061"/>
    <w:rsid w:val="00852F32"/>
    <w:rsid w:val="00855D5C"/>
    <w:rsid w:val="00856652"/>
    <w:rsid w:val="00856A36"/>
    <w:rsid w:val="00861B71"/>
    <w:rsid w:val="00862FB4"/>
    <w:rsid w:val="008671D7"/>
    <w:rsid w:val="00870DAA"/>
    <w:rsid w:val="008718CE"/>
    <w:rsid w:val="00871F95"/>
    <w:rsid w:val="00872537"/>
    <w:rsid w:val="0087549E"/>
    <w:rsid w:val="00876C73"/>
    <w:rsid w:val="00884279"/>
    <w:rsid w:val="00884A2B"/>
    <w:rsid w:val="00884F58"/>
    <w:rsid w:val="0088528E"/>
    <w:rsid w:val="0089014C"/>
    <w:rsid w:val="00890ADC"/>
    <w:rsid w:val="00892569"/>
    <w:rsid w:val="00897619"/>
    <w:rsid w:val="00897EA3"/>
    <w:rsid w:val="008A0124"/>
    <w:rsid w:val="008A294F"/>
    <w:rsid w:val="008A2D6B"/>
    <w:rsid w:val="008A3A7D"/>
    <w:rsid w:val="008A5E02"/>
    <w:rsid w:val="008A6AE2"/>
    <w:rsid w:val="008B0624"/>
    <w:rsid w:val="008B17D4"/>
    <w:rsid w:val="008B1BA5"/>
    <w:rsid w:val="008B352F"/>
    <w:rsid w:val="008B353C"/>
    <w:rsid w:val="008B65C6"/>
    <w:rsid w:val="008B72BF"/>
    <w:rsid w:val="008C0A9A"/>
    <w:rsid w:val="008C12C0"/>
    <w:rsid w:val="008C33CF"/>
    <w:rsid w:val="008C35E9"/>
    <w:rsid w:val="008C4EB9"/>
    <w:rsid w:val="008C5E40"/>
    <w:rsid w:val="008C702D"/>
    <w:rsid w:val="008D0B09"/>
    <w:rsid w:val="008D13D6"/>
    <w:rsid w:val="008D247B"/>
    <w:rsid w:val="008D4F52"/>
    <w:rsid w:val="008D505F"/>
    <w:rsid w:val="008D6308"/>
    <w:rsid w:val="008D6B38"/>
    <w:rsid w:val="008E2B17"/>
    <w:rsid w:val="008E6860"/>
    <w:rsid w:val="008E6B39"/>
    <w:rsid w:val="008F335F"/>
    <w:rsid w:val="008F4660"/>
    <w:rsid w:val="008F4FC6"/>
    <w:rsid w:val="00900AE5"/>
    <w:rsid w:val="00902205"/>
    <w:rsid w:val="009028BA"/>
    <w:rsid w:val="009029B9"/>
    <w:rsid w:val="009069ED"/>
    <w:rsid w:val="009079E4"/>
    <w:rsid w:val="00907E81"/>
    <w:rsid w:val="009117E7"/>
    <w:rsid w:val="0091417D"/>
    <w:rsid w:val="009200F8"/>
    <w:rsid w:val="009212D3"/>
    <w:rsid w:val="00923455"/>
    <w:rsid w:val="009244C5"/>
    <w:rsid w:val="009246E4"/>
    <w:rsid w:val="00924728"/>
    <w:rsid w:val="00930224"/>
    <w:rsid w:val="00932522"/>
    <w:rsid w:val="00932811"/>
    <w:rsid w:val="00933625"/>
    <w:rsid w:val="0093430D"/>
    <w:rsid w:val="00936D0D"/>
    <w:rsid w:val="00936E3D"/>
    <w:rsid w:val="0093704E"/>
    <w:rsid w:val="009373F9"/>
    <w:rsid w:val="00937F29"/>
    <w:rsid w:val="00940F30"/>
    <w:rsid w:val="009414BA"/>
    <w:rsid w:val="00942F29"/>
    <w:rsid w:val="00943825"/>
    <w:rsid w:val="00943997"/>
    <w:rsid w:val="00944C39"/>
    <w:rsid w:val="00947876"/>
    <w:rsid w:val="009524B7"/>
    <w:rsid w:val="0095275A"/>
    <w:rsid w:val="00954882"/>
    <w:rsid w:val="009555E8"/>
    <w:rsid w:val="00957941"/>
    <w:rsid w:val="00960F1E"/>
    <w:rsid w:val="00962A60"/>
    <w:rsid w:val="00962E84"/>
    <w:rsid w:val="0096352F"/>
    <w:rsid w:val="00966861"/>
    <w:rsid w:val="00966B0D"/>
    <w:rsid w:val="00966C1C"/>
    <w:rsid w:val="0097155A"/>
    <w:rsid w:val="00971AC7"/>
    <w:rsid w:val="009726AB"/>
    <w:rsid w:val="0097445D"/>
    <w:rsid w:val="00974C07"/>
    <w:rsid w:val="0097559C"/>
    <w:rsid w:val="009800D5"/>
    <w:rsid w:val="00980933"/>
    <w:rsid w:val="009810DE"/>
    <w:rsid w:val="00982090"/>
    <w:rsid w:val="0098441B"/>
    <w:rsid w:val="0098622D"/>
    <w:rsid w:val="00986D9B"/>
    <w:rsid w:val="00987A13"/>
    <w:rsid w:val="00987F99"/>
    <w:rsid w:val="0099017C"/>
    <w:rsid w:val="0099084D"/>
    <w:rsid w:val="00992014"/>
    <w:rsid w:val="00993CA5"/>
    <w:rsid w:val="00994B28"/>
    <w:rsid w:val="009951FD"/>
    <w:rsid w:val="0099598B"/>
    <w:rsid w:val="009967F2"/>
    <w:rsid w:val="0099742D"/>
    <w:rsid w:val="009A0174"/>
    <w:rsid w:val="009A01B2"/>
    <w:rsid w:val="009A0709"/>
    <w:rsid w:val="009A0C25"/>
    <w:rsid w:val="009A1333"/>
    <w:rsid w:val="009A1703"/>
    <w:rsid w:val="009A177E"/>
    <w:rsid w:val="009A3790"/>
    <w:rsid w:val="009A4328"/>
    <w:rsid w:val="009A4601"/>
    <w:rsid w:val="009A59CF"/>
    <w:rsid w:val="009A77DD"/>
    <w:rsid w:val="009B03A2"/>
    <w:rsid w:val="009B63F0"/>
    <w:rsid w:val="009B6DE2"/>
    <w:rsid w:val="009B759F"/>
    <w:rsid w:val="009C0F4B"/>
    <w:rsid w:val="009C2107"/>
    <w:rsid w:val="009C67BF"/>
    <w:rsid w:val="009C70FC"/>
    <w:rsid w:val="009D1776"/>
    <w:rsid w:val="009D23F0"/>
    <w:rsid w:val="009D2B28"/>
    <w:rsid w:val="009D4702"/>
    <w:rsid w:val="009D490F"/>
    <w:rsid w:val="009D5DAF"/>
    <w:rsid w:val="009D5DFA"/>
    <w:rsid w:val="009E1215"/>
    <w:rsid w:val="009E1C16"/>
    <w:rsid w:val="009E2290"/>
    <w:rsid w:val="009E28E0"/>
    <w:rsid w:val="009E3667"/>
    <w:rsid w:val="009E3EF3"/>
    <w:rsid w:val="009E5963"/>
    <w:rsid w:val="009F0297"/>
    <w:rsid w:val="009F19AC"/>
    <w:rsid w:val="009F2336"/>
    <w:rsid w:val="009F2813"/>
    <w:rsid w:val="009F43FA"/>
    <w:rsid w:val="009F4AC4"/>
    <w:rsid w:val="009F4B0D"/>
    <w:rsid w:val="009F6F58"/>
    <w:rsid w:val="00A04FB5"/>
    <w:rsid w:val="00A0578C"/>
    <w:rsid w:val="00A05ADC"/>
    <w:rsid w:val="00A10B57"/>
    <w:rsid w:val="00A10BF1"/>
    <w:rsid w:val="00A10D6F"/>
    <w:rsid w:val="00A124A9"/>
    <w:rsid w:val="00A1276B"/>
    <w:rsid w:val="00A12E14"/>
    <w:rsid w:val="00A175C5"/>
    <w:rsid w:val="00A17A37"/>
    <w:rsid w:val="00A24EC5"/>
    <w:rsid w:val="00A26B5C"/>
    <w:rsid w:val="00A27B41"/>
    <w:rsid w:val="00A31719"/>
    <w:rsid w:val="00A3190D"/>
    <w:rsid w:val="00A35EAB"/>
    <w:rsid w:val="00A4301F"/>
    <w:rsid w:val="00A43826"/>
    <w:rsid w:val="00A440B0"/>
    <w:rsid w:val="00A447D2"/>
    <w:rsid w:val="00A45EF2"/>
    <w:rsid w:val="00A460CF"/>
    <w:rsid w:val="00A476EC"/>
    <w:rsid w:val="00A51736"/>
    <w:rsid w:val="00A564D6"/>
    <w:rsid w:val="00A61234"/>
    <w:rsid w:val="00A62F27"/>
    <w:rsid w:val="00A64E96"/>
    <w:rsid w:val="00A67C52"/>
    <w:rsid w:val="00A7078E"/>
    <w:rsid w:val="00A70BCE"/>
    <w:rsid w:val="00A72555"/>
    <w:rsid w:val="00A72670"/>
    <w:rsid w:val="00A74854"/>
    <w:rsid w:val="00A760E4"/>
    <w:rsid w:val="00A763C4"/>
    <w:rsid w:val="00A76610"/>
    <w:rsid w:val="00A81FDA"/>
    <w:rsid w:val="00A83248"/>
    <w:rsid w:val="00A850D9"/>
    <w:rsid w:val="00A85692"/>
    <w:rsid w:val="00A90391"/>
    <w:rsid w:val="00A906A3"/>
    <w:rsid w:val="00A93AE1"/>
    <w:rsid w:val="00A95784"/>
    <w:rsid w:val="00A97542"/>
    <w:rsid w:val="00A979CE"/>
    <w:rsid w:val="00A97CE0"/>
    <w:rsid w:val="00AA4FE5"/>
    <w:rsid w:val="00AB2273"/>
    <w:rsid w:val="00AB23FE"/>
    <w:rsid w:val="00AB354E"/>
    <w:rsid w:val="00AB551E"/>
    <w:rsid w:val="00AB6F93"/>
    <w:rsid w:val="00AB78BD"/>
    <w:rsid w:val="00AB7EC0"/>
    <w:rsid w:val="00AC2D77"/>
    <w:rsid w:val="00AC30D6"/>
    <w:rsid w:val="00AC3E44"/>
    <w:rsid w:val="00AC4CE3"/>
    <w:rsid w:val="00AC5DE0"/>
    <w:rsid w:val="00AC7389"/>
    <w:rsid w:val="00AC7707"/>
    <w:rsid w:val="00AD12E6"/>
    <w:rsid w:val="00AD1B9C"/>
    <w:rsid w:val="00AD39C7"/>
    <w:rsid w:val="00AD4359"/>
    <w:rsid w:val="00AD62CD"/>
    <w:rsid w:val="00AD69D3"/>
    <w:rsid w:val="00AD7473"/>
    <w:rsid w:val="00AD7761"/>
    <w:rsid w:val="00AE0AC7"/>
    <w:rsid w:val="00AE334E"/>
    <w:rsid w:val="00AE4A6A"/>
    <w:rsid w:val="00AF0E7B"/>
    <w:rsid w:val="00AF1588"/>
    <w:rsid w:val="00AF1589"/>
    <w:rsid w:val="00AF6256"/>
    <w:rsid w:val="00B005A7"/>
    <w:rsid w:val="00B0092F"/>
    <w:rsid w:val="00B026E4"/>
    <w:rsid w:val="00B039DF"/>
    <w:rsid w:val="00B049F7"/>
    <w:rsid w:val="00B07415"/>
    <w:rsid w:val="00B10E55"/>
    <w:rsid w:val="00B11265"/>
    <w:rsid w:val="00B12CBB"/>
    <w:rsid w:val="00B136D4"/>
    <w:rsid w:val="00B14E31"/>
    <w:rsid w:val="00B15C98"/>
    <w:rsid w:val="00B2017D"/>
    <w:rsid w:val="00B20702"/>
    <w:rsid w:val="00B23190"/>
    <w:rsid w:val="00B23FAB"/>
    <w:rsid w:val="00B2630C"/>
    <w:rsid w:val="00B2664E"/>
    <w:rsid w:val="00B27555"/>
    <w:rsid w:val="00B27DB2"/>
    <w:rsid w:val="00B30E9B"/>
    <w:rsid w:val="00B32C32"/>
    <w:rsid w:val="00B3305D"/>
    <w:rsid w:val="00B33559"/>
    <w:rsid w:val="00B372D8"/>
    <w:rsid w:val="00B42AA3"/>
    <w:rsid w:val="00B42B8C"/>
    <w:rsid w:val="00B43BF9"/>
    <w:rsid w:val="00B504B0"/>
    <w:rsid w:val="00B506C8"/>
    <w:rsid w:val="00B52028"/>
    <w:rsid w:val="00B55083"/>
    <w:rsid w:val="00B55637"/>
    <w:rsid w:val="00B6058C"/>
    <w:rsid w:val="00B607D4"/>
    <w:rsid w:val="00B6507C"/>
    <w:rsid w:val="00B66F5F"/>
    <w:rsid w:val="00B6707E"/>
    <w:rsid w:val="00B6709F"/>
    <w:rsid w:val="00B70934"/>
    <w:rsid w:val="00B70BFD"/>
    <w:rsid w:val="00B71DD3"/>
    <w:rsid w:val="00B750DF"/>
    <w:rsid w:val="00B75F85"/>
    <w:rsid w:val="00B8069E"/>
    <w:rsid w:val="00B828BD"/>
    <w:rsid w:val="00B8360F"/>
    <w:rsid w:val="00B841A9"/>
    <w:rsid w:val="00B84F07"/>
    <w:rsid w:val="00B85D3A"/>
    <w:rsid w:val="00B87B71"/>
    <w:rsid w:val="00B94EB6"/>
    <w:rsid w:val="00B966AF"/>
    <w:rsid w:val="00BA309B"/>
    <w:rsid w:val="00BA3EA3"/>
    <w:rsid w:val="00BA5CF2"/>
    <w:rsid w:val="00BA63AF"/>
    <w:rsid w:val="00BA662E"/>
    <w:rsid w:val="00BA6D85"/>
    <w:rsid w:val="00BB37C9"/>
    <w:rsid w:val="00BB3D75"/>
    <w:rsid w:val="00BB3F41"/>
    <w:rsid w:val="00BB7EFB"/>
    <w:rsid w:val="00BC0927"/>
    <w:rsid w:val="00BC0CDA"/>
    <w:rsid w:val="00BC2630"/>
    <w:rsid w:val="00BC6924"/>
    <w:rsid w:val="00BD0159"/>
    <w:rsid w:val="00BD415A"/>
    <w:rsid w:val="00BD43A9"/>
    <w:rsid w:val="00BD5683"/>
    <w:rsid w:val="00BD645D"/>
    <w:rsid w:val="00BD6A7B"/>
    <w:rsid w:val="00BE0262"/>
    <w:rsid w:val="00BE289C"/>
    <w:rsid w:val="00BE30BF"/>
    <w:rsid w:val="00BE31E0"/>
    <w:rsid w:val="00BE4421"/>
    <w:rsid w:val="00BE5EB2"/>
    <w:rsid w:val="00BE7F64"/>
    <w:rsid w:val="00BF2ADA"/>
    <w:rsid w:val="00BF2E29"/>
    <w:rsid w:val="00BF48E8"/>
    <w:rsid w:val="00BF4B7A"/>
    <w:rsid w:val="00BF4F29"/>
    <w:rsid w:val="00BF5382"/>
    <w:rsid w:val="00BF63A4"/>
    <w:rsid w:val="00BF66DC"/>
    <w:rsid w:val="00BF76D7"/>
    <w:rsid w:val="00C04B62"/>
    <w:rsid w:val="00C0503A"/>
    <w:rsid w:val="00C058A3"/>
    <w:rsid w:val="00C06B7C"/>
    <w:rsid w:val="00C07163"/>
    <w:rsid w:val="00C07B8E"/>
    <w:rsid w:val="00C116B2"/>
    <w:rsid w:val="00C11944"/>
    <w:rsid w:val="00C12C26"/>
    <w:rsid w:val="00C13ADC"/>
    <w:rsid w:val="00C15286"/>
    <w:rsid w:val="00C1571A"/>
    <w:rsid w:val="00C16428"/>
    <w:rsid w:val="00C220AA"/>
    <w:rsid w:val="00C246C2"/>
    <w:rsid w:val="00C2592F"/>
    <w:rsid w:val="00C260F8"/>
    <w:rsid w:val="00C27F96"/>
    <w:rsid w:val="00C32BBB"/>
    <w:rsid w:val="00C33CCB"/>
    <w:rsid w:val="00C34218"/>
    <w:rsid w:val="00C35FEE"/>
    <w:rsid w:val="00C37A3E"/>
    <w:rsid w:val="00C37F85"/>
    <w:rsid w:val="00C40DC9"/>
    <w:rsid w:val="00C45976"/>
    <w:rsid w:val="00C46FB6"/>
    <w:rsid w:val="00C472A3"/>
    <w:rsid w:val="00C47E3A"/>
    <w:rsid w:val="00C557DE"/>
    <w:rsid w:val="00C560AE"/>
    <w:rsid w:val="00C57A29"/>
    <w:rsid w:val="00C61A56"/>
    <w:rsid w:val="00C636CA"/>
    <w:rsid w:val="00C63B95"/>
    <w:rsid w:val="00C6471B"/>
    <w:rsid w:val="00C64891"/>
    <w:rsid w:val="00C6758F"/>
    <w:rsid w:val="00C73643"/>
    <w:rsid w:val="00C73F45"/>
    <w:rsid w:val="00C75004"/>
    <w:rsid w:val="00C76669"/>
    <w:rsid w:val="00C80BA9"/>
    <w:rsid w:val="00C815FB"/>
    <w:rsid w:val="00C82889"/>
    <w:rsid w:val="00C82A08"/>
    <w:rsid w:val="00C83006"/>
    <w:rsid w:val="00C832D5"/>
    <w:rsid w:val="00C849AA"/>
    <w:rsid w:val="00C92E84"/>
    <w:rsid w:val="00C93C51"/>
    <w:rsid w:val="00C9425A"/>
    <w:rsid w:val="00C94406"/>
    <w:rsid w:val="00C94F40"/>
    <w:rsid w:val="00C95043"/>
    <w:rsid w:val="00C952C4"/>
    <w:rsid w:val="00C97E9B"/>
    <w:rsid w:val="00CA1976"/>
    <w:rsid w:val="00CA1DE8"/>
    <w:rsid w:val="00CA31DF"/>
    <w:rsid w:val="00CA43DF"/>
    <w:rsid w:val="00CA48B9"/>
    <w:rsid w:val="00CA4C64"/>
    <w:rsid w:val="00CA62AA"/>
    <w:rsid w:val="00CA6483"/>
    <w:rsid w:val="00CA78DA"/>
    <w:rsid w:val="00CA7E64"/>
    <w:rsid w:val="00CB2066"/>
    <w:rsid w:val="00CB4A41"/>
    <w:rsid w:val="00CB4FF6"/>
    <w:rsid w:val="00CB7ADA"/>
    <w:rsid w:val="00CC1183"/>
    <w:rsid w:val="00CC1F57"/>
    <w:rsid w:val="00CC2EFD"/>
    <w:rsid w:val="00CC560C"/>
    <w:rsid w:val="00CD1D11"/>
    <w:rsid w:val="00CD2B28"/>
    <w:rsid w:val="00CD58B8"/>
    <w:rsid w:val="00CD73A9"/>
    <w:rsid w:val="00CE00C3"/>
    <w:rsid w:val="00CE0414"/>
    <w:rsid w:val="00CE070F"/>
    <w:rsid w:val="00CE5669"/>
    <w:rsid w:val="00CE6A48"/>
    <w:rsid w:val="00CE6F80"/>
    <w:rsid w:val="00CE764F"/>
    <w:rsid w:val="00CE7880"/>
    <w:rsid w:val="00CF2356"/>
    <w:rsid w:val="00D03C18"/>
    <w:rsid w:val="00D0498D"/>
    <w:rsid w:val="00D04BBE"/>
    <w:rsid w:val="00D061D1"/>
    <w:rsid w:val="00D11B66"/>
    <w:rsid w:val="00D134BC"/>
    <w:rsid w:val="00D1628A"/>
    <w:rsid w:val="00D205FC"/>
    <w:rsid w:val="00D20B08"/>
    <w:rsid w:val="00D24B7D"/>
    <w:rsid w:val="00D27D53"/>
    <w:rsid w:val="00D30BBC"/>
    <w:rsid w:val="00D33574"/>
    <w:rsid w:val="00D3469F"/>
    <w:rsid w:val="00D36638"/>
    <w:rsid w:val="00D402A9"/>
    <w:rsid w:val="00D41B68"/>
    <w:rsid w:val="00D422C3"/>
    <w:rsid w:val="00D4252C"/>
    <w:rsid w:val="00D42D9F"/>
    <w:rsid w:val="00D43911"/>
    <w:rsid w:val="00D43CC4"/>
    <w:rsid w:val="00D46227"/>
    <w:rsid w:val="00D46986"/>
    <w:rsid w:val="00D472B7"/>
    <w:rsid w:val="00D478C2"/>
    <w:rsid w:val="00D47C60"/>
    <w:rsid w:val="00D47E3E"/>
    <w:rsid w:val="00D52325"/>
    <w:rsid w:val="00D53C7F"/>
    <w:rsid w:val="00D54AE5"/>
    <w:rsid w:val="00D55C03"/>
    <w:rsid w:val="00D5667B"/>
    <w:rsid w:val="00D57A58"/>
    <w:rsid w:val="00D62603"/>
    <w:rsid w:val="00D66A66"/>
    <w:rsid w:val="00D67CA5"/>
    <w:rsid w:val="00D73C85"/>
    <w:rsid w:val="00D76AB1"/>
    <w:rsid w:val="00D778D6"/>
    <w:rsid w:val="00D77EA0"/>
    <w:rsid w:val="00D81DD7"/>
    <w:rsid w:val="00D84A1F"/>
    <w:rsid w:val="00D84FA4"/>
    <w:rsid w:val="00D87163"/>
    <w:rsid w:val="00D9026D"/>
    <w:rsid w:val="00D91A84"/>
    <w:rsid w:val="00D931A2"/>
    <w:rsid w:val="00D93421"/>
    <w:rsid w:val="00D95706"/>
    <w:rsid w:val="00D95943"/>
    <w:rsid w:val="00D96A9C"/>
    <w:rsid w:val="00D970DC"/>
    <w:rsid w:val="00DA0123"/>
    <w:rsid w:val="00DA3CF3"/>
    <w:rsid w:val="00DA4D47"/>
    <w:rsid w:val="00DA7A38"/>
    <w:rsid w:val="00DB1A92"/>
    <w:rsid w:val="00DC0AED"/>
    <w:rsid w:val="00DC0C10"/>
    <w:rsid w:val="00DC1F84"/>
    <w:rsid w:val="00DC3338"/>
    <w:rsid w:val="00DC52E5"/>
    <w:rsid w:val="00DC57EC"/>
    <w:rsid w:val="00DD00DD"/>
    <w:rsid w:val="00DD0EC3"/>
    <w:rsid w:val="00DD16D3"/>
    <w:rsid w:val="00DD3ED2"/>
    <w:rsid w:val="00DD5414"/>
    <w:rsid w:val="00DD6628"/>
    <w:rsid w:val="00DD6629"/>
    <w:rsid w:val="00DE2A87"/>
    <w:rsid w:val="00DE2CBA"/>
    <w:rsid w:val="00DE2D6A"/>
    <w:rsid w:val="00DE3CC9"/>
    <w:rsid w:val="00DE5547"/>
    <w:rsid w:val="00DE7E16"/>
    <w:rsid w:val="00DF250E"/>
    <w:rsid w:val="00DF48B3"/>
    <w:rsid w:val="00DF7D7B"/>
    <w:rsid w:val="00E00A5C"/>
    <w:rsid w:val="00E04ED3"/>
    <w:rsid w:val="00E06954"/>
    <w:rsid w:val="00E071B8"/>
    <w:rsid w:val="00E07E74"/>
    <w:rsid w:val="00E10C5E"/>
    <w:rsid w:val="00E135FB"/>
    <w:rsid w:val="00E15C78"/>
    <w:rsid w:val="00E16955"/>
    <w:rsid w:val="00E17F1C"/>
    <w:rsid w:val="00E22F39"/>
    <w:rsid w:val="00E23B88"/>
    <w:rsid w:val="00E24A1B"/>
    <w:rsid w:val="00E24F9C"/>
    <w:rsid w:val="00E25313"/>
    <w:rsid w:val="00E272C7"/>
    <w:rsid w:val="00E273E0"/>
    <w:rsid w:val="00E32134"/>
    <w:rsid w:val="00E3418C"/>
    <w:rsid w:val="00E3645A"/>
    <w:rsid w:val="00E36A39"/>
    <w:rsid w:val="00E37CCC"/>
    <w:rsid w:val="00E408F2"/>
    <w:rsid w:val="00E43683"/>
    <w:rsid w:val="00E43760"/>
    <w:rsid w:val="00E4522D"/>
    <w:rsid w:val="00E50B90"/>
    <w:rsid w:val="00E51438"/>
    <w:rsid w:val="00E60C40"/>
    <w:rsid w:val="00E645D4"/>
    <w:rsid w:val="00E65AA6"/>
    <w:rsid w:val="00E65CFE"/>
    <w:rsid w:val="00E65D2E"/>
    <w:rsid w:val="00E66A1E"/>
    <w:rsid w:val="00E66B9A"/>
    <w:rsid w:val="00E713C8"/>
    <w:rsid w:val="00E73332"/>
    <w:rsid w:val="00E76D17"/>
    <w:rsid w:val="00E804F0"/>
    <w:rsid w:val="00E80F20"/>
    <w:rsid w:val="00E85166"/>
    <w:rsid w:val="00E85436"/>
    <w:rsid w:val="00E85B30"/>
    <w:rsid w:val="00E85F49"/>
    <w:rsid w:val="00E90271"/>
    <w:rsid w:val="00E90EAE"/>
    <w:rsid w:val="00E91316"/>
    <w:rsid w:val="00E925CF"/>
    <w:rsid w:val="00E92FF3"/>
    <w:rsid w:val="00E9769D"/>
    <w:rsid w:val="00EA0CCF"/>
    <w:rsid w:val="00EA2C7E"/>
    <w:rsid w:val="00EA6584"/>
    <w:rsid w:val="00EA6CB8"/>
    <w:rsid w:val="00EB014C"/>
    <w:rsid w:val="00EB03AD"/>
    <w:rsid w:val="00EB09C8"/>
    <w:rsid w:val="00EB15C5"/>
    <w:rsid w:val="00EB252E"/>
    <w:rsid w:val="00EB2C1B"/>
    <w:rsid w:val="00EB37E8"/>
    <w:rsid w:val="00EB5E5A"/>
    <w:rsid w:val="00EB67D0"/>
    <w:rsid w:val="00EC7123"/>
    <w:rsid w:val="00ED4566"/>
    <w:rsid w:val="00ED4E6C"/>
    <w:rsid w:val="00ED4E76"/>
    <w:rsid w:val="00ED76C6"/>
    <w:rsid w:val="00EE0D73"/>
    <w:rsid w:val="00EE19A5"/>
    <w:rsid w:val="00EE3338"/>
    <w:rsid w:val="00EE6454"/>
    <w:rsid w:val="00EE798E"/>
    <w:rsid w:val="00EF2BFB"/>
    <w:rsid w:val="00EF363D"/>
    <w:rsid w:val="00EF374E"/>
    <w:rsid w:val="00EF5622"/>
    <w:rsid w:val="00EF6746"/>
    <w:rsid w:val="00F012C3"/>
    <w:rsid w:val="00F013A6"/>
    <w:rsid w:val="00F0223C"/>
    <w:rsid w:val="00F03787"/>
    <w:rsid w:val="00F0420B"/>
    <w:rsid w:val="00F04226"/>
    <w:rsid w:val="00F05D4A"/>
    <w:rsid w:val="00F075EF"/>
    <w:rsid w:val="00F11934"/>
    <w:rsid w:val="00F12DF2"/>
    <w:rsid w:val="00F13590"/>
    <w:rsid w:val="00F14626"/>
    <w:rsid w:val="00F213B7"/>
    <w:rsid w:val="00F21DB9"/>
    <w:rsid w:val="00F2323A"/>
    <w:rsid w:val="00F246EE"/>
    <w:rsid w:val="00F25C73"/>
    <w:rsid w:val="00F261B3"/>
    <w:rsid w:val="00F275D9"/>
    <w:rsid w:val="00F27D93"/>
    <w:rsid w:val="00F31438"/>
    <w:rsid w:val="00F319D6"/>
    <w:rsid w:val="00F32704"/>
    <w:rsid w:val="00F34FB1"/>
    <w:rsid w:val="00F36B02"/>
    <w:rsid w:val="00F403B9"/>
    <w:rsid w:val="00F40A6A"/>
    <w:rsid w:val="00F40BC2"/>
    <w:rsid w:val="00F42DF0"/>
    <w:rsid w:val="00F46C14"/>
    <w:rsid w:val="00F50A24"/>
    <w:rsid w:val="00F50EC1"/>
    <w:rsid w:val="00F549C8"/>
    <w:rsid w:val="00F54B77"/>
    <w:rsid w:val="00F57265"/>
    <w:rsid w:val="00F60B63"/>
    <w:rsid w:val="00F61174"/>
    <w:rsid w:val="00F6134B"/>
    <w:rsid w:val="00F614EC"/>
    <w:rsid w:val="00F63C49"/>
    <w:rsid w:val="00F6492A"/>
    <w:rsid w:val="00F64AFF"/>
    <w:rsid w:val="00F65D54"/>
    <w:rsid w:val="00F71639"/>
    <w:rsid w:val="00F72B55"/>
    <w:rsid w:val="00F73754"/>
    <w:rsid w:val="00F74611"/>
    <w:rsid w:val="00F80323"/>
    <w:rsid w:val="00F80832"/>
    <w:rsid w:val="00F80C51"/>
    <w:rsid w:val="00F80CE2"/>
    <w:rsid w:val="00F812CF"/>
    <w:rsid w:val="00F817FE"/>
    <w:rsid w:val="00F854FA"/>
    <w:rsid w:val="00F870FC"/>
    <w:rsid w:val="00F87FA1"/>
    <w:rsid w:val="00F9044C"/>
    <w:rsid w:val="00F91208"/>
    <w:rsid w:val="00F91A19"/>
    <w:rsid w:val="00F91C0A"/>
    <w:rsid w:val="00F935A0"/>
    <w:rsid w:val="00F94B77"/>
    <w:rsid w:val="00F97E51"/>
    <w:rsid w:val="00FA1BD7"/>
    <w:rsid w:val="00FA2782"/>
    <w:rsid w:val="00FA2804"/>
    <w:rsid w:val="00FA2EEC"/>
    <w:rsid w:val="00FA5791"/>
    <w:rsid w:val="00FA6310"/>
    <w:rsid w:val="00FA7D77"/>
    <w:rsid w:val="00FB12AA"/>
    <w:rsid w:val="00FB2EEF"/>
    <w:rsid w:val="00FB34C3"/>
    <w:rsid w:val="00FB45C0"/>
    <w:rsid w:val="00FB4634"/>
    <w:rsid w:val="00FB64D0"/>
    <w:rsid w:val="00FC28F3"/>
    <w:rsid w:val="00FC6B6F"/>
    <w:rsid w:val="00FC6F3B"/>
    <w:rsid w:val="00FC73FF"/>
    <w:rsid w:val="00FD1631"/>
    <w:rsid w:val="00FD20F6"/>
    <w:rsid w:val="00FD51C9"/>
    <w:rsid w:val="00FD522C"/>
    <w:rsid w:val="00FE0A4F"/>
    <w:rsid w:val="00FE0B00"/>
    <w:rsid w:val="00FE1599"/>
    <w:rsid w:val="00FE4D6C"/>
    <w:rsid w:val="00FE5A32"/>
    <w:rsid w:val="00FE5D8B"/>
    <w:rsid w:val="00FE7E46"/>
    <w:rsid w:val="00FF2BD3"/>
    <w:rsid w:val="00FF3D41"/>
    <w:rsid w:val="00FF500D"/>
    <w:rsid w:val="00FF5365"/>
    <w:rsid w:val="00FF7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2412">
      <o:colormenu v:ext="edit" strokecolor="red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E3645A"/>
    <w:rPr>
      <w:rFonts w:ascii="Arial" w:hAnsi="Arial"/>
      <w:sz w:val="24"/>
    </w:rPr>
  </w:style>
  <w:style w:type="paragraph" w:styleId="Ttulo10">
    <w:name w:val="heading 1"/>
    <w:basedOn w:val="Ttulo2"/>
    <w:next w:val="Normal"/>
    <w:autoRedefine/>
    <w:qFormat/>
    <w:rsid w:val="00DC57EC"/>
    <w:pPr>
      <w:keepNext/>
      <w:numPr>
        <w:ilvl w:val="0"/>
      </w:numPr>
      <w:spacing w:before="360"/>
      <w:ind w:left="567" w:hanging="567"/>
      <w:outlineLvl w:val="0"/>
    </w:pPr>
    <w:rPr>
      <w:snapToGrid w:val="0"/>
      <w:sz w:val="24"/>
      <w:szCs w:val="24"/>
      <w:lang w:val="es-ES"/>
    </w:rPr>
  </w:style>
  <w:style w:type="paragraph" w:styleId="Ttulo2">
    <w:name w:val="heading 2"/>
    <w:basedOn w:val="Normal"/>
    <w:next w:val="Normal"/>
    <w:link w:val="Ttulo2Car"/>
    <w:qFormat/>
    <w:rsid w:val="00E3645A"/>
    <w:pPr>
      <w:numPr>
        <w:ilvl w:val="1"/>
        <w:numId w:val="10"/>
      </w:numPr>
      <w:spacing w:after="120"/>
      <w:jc w:val="both"/>
      <w:outlineLvl w:val="1"/>
    </w:pPr>
    <w:rPr>
      <w:b/>
      <w:sz w:val="22"/>
      <w:lang w:val="es-ES_tradnl"/>
    </w:rPr>
  </w:style>
  <w:style w:type="paragraph" w:styleId="Ttulo3">
    <w:name w:val="heading 3"/>
    <w:basedOn w:val="Ttulo2"/>
    <w:next w:val="Normal"/>
    <w:qFormat/>
    <w:rsid w:val="00E3645A"/>
    <w:pPr>
      <w:numPr>
        <w:ilvl w:val="2"/>
      </w:numPr>
      <w:outlineLvl w:val="2"/>
    </w:pPr>
    <w:rPr>
      <w:bCs/>
    </w:rPr>
  </w:style>
  <w:style w:type="paragraph" w:styleId="Ttulo4">
    <w:name w:val="heading 4"/>
    <w:basedOn w:val="Ttulo3"/>
    <w:next w:val="Normal"/>
    <w:link w:val="Ttulo4Car"/>
    <w:qFormat/>
    <w:rsid w:val="00E3645A"/>
    <w:pPr>
      <w:numPr>
        <w:ilvl w:val="3"/>
      </w:numPr>
      <w:tabs>
        <w:tab w:val="left" w:pos="1418"/>
      </w:tabs>
      <w:outlineLvl w:val="3"/>
    </w:pPr>
    <w:rPr>
      <w:bCs w:val="0"/>
    </w:rPr>
  </w:style>
  <w:style w:type="paragraph" w:styleId="Ttulo5">
    <w:name w:val="heading 5"/>
    <w:basedOn w:val="Normal"/>
    <w:next w:val="Normal"/>
    <w:qFormat/>
    <w:rsid w:val="00E3645A"/>
    <w:pPr>
      <w:keepNext/>
      <w:numPr>
        <w:ilvl w:val="4"/>
        <w:numId w:val="10"/>
      </w:numPr>
      <w:tabs>
        <w:tab w:val="left" w:pos="709"/>
      </w:tabs>
      <w:spacing w:before="240"/>
      <w:jc w:val="both"/>
      <w:outlineLvl w:val="4"/>
    </w:pPr>
    <w:rPr>
      <w:b/>
      <w:lang w:val="es-ES_tradnl"/>
    </w:rPr>
  </w:style>
  <w:style w:type="paragraph" w:styleId="Ttulo6">
    <w:name w:val="heading 6"/>
    <w:basedOn w:val="Normal"/>
    <w:next w:val="Normal"/>
    <w:qFormat/>
    <w:rsid w:val="00E3645A"/>
    <w:pPr>
      <w:keepNext/>
      <w:numPr>
        <w:ilvl w:val="5"/>
        <w:numId w:val="10"/>
      </w:numPr>
      <w:spacing w:line="240" w:lineRule="atLeast"/>
      <w:jc w:val="center"/>
      <w:outlineLvl w:val="5"/>
    </w:pPr>
    <w:rPr>
      <w:b/>
      <w:sz w:val="14"/>
      <w:lang w:val="es-ES_tradnl"/>
    </w:rPr>
  </w:style>
  <w:style w:type="paragraph" w:styleId="Ttulo7">
    <w:name w:val="heading 7"/>
    <w:basedOn w:val="Normal"/>
    <w:next w:val="Normal"/>
    <w:qFormat/>
    <w:rsid w:val="00E3645A"/>
    <w:pPr>
      <w:keepNext/>
      <w:numPr>
        <w:ilvl w:val="6"/>
        <w:numId w:val="10"/>
      </w:numPr>
      <w:jc w:val="center"/>
      <w:outlineLvl w:val="6"/>
    </w:pPr>
    <w:rPr>
      <w:b/>
      <w:sz w:val="29"/>
      <w:lang w:val="es-ES_tradnl"/>
    </w:rPr>
  </w:style>
  <w:style w:type="paragraph" w:styleId="Ttulo8">
    <w:name w:val="heading 8"/>
    <w:basedOn w:val="Normal"/>
    <w:next w:val="Normal"/>
    <w:qFormat/>
    <w:rsid w:val="00E3645A"/>
    <w:pPr>
      <w:keepNext/>
      <w:numPr>
        <w:ilvl w:val="7"/>
        <w:numId w:val="10"/>
      </w:numPr>
      <w:spacing w:line="240" w:lineRule="atLeast"/>
      <w:outlineLvl w:val="7"/>
    </w:pPr>
    <w:rPr>
      <w:b/>
      <w:sz w:val="12"/>
      <w:lang w:val="es-ES_tradnl"/>
    </w:rPr>
  </w:style>
  <w:style w:type="paragraph" w:styleId="Ttulo9">
    <w:name w:val="heading 9"/>
    <w:basedOn w:val="Normal"/>
    <w:next w:val="Normal"/>
    <w:qFormat/>
    <w:rsid w:val="00E3645A"/>
    <w:pPr>
      <w:keepNext/>
      <w:numPr>
        <w:ilvl w:val="8"/>
        <w:numId w:val="10"/>
      </w:numPr>
      <w:outlineLvl w:val="8"/>
    </w:pPr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  <w:basedOn w:val="Normal"/>
    <w:rsid w:val="00E3645A"/>
    <w:pPr>
      <w:tabs>
        <w:tab w:val="left" w:pos="2835"/>
      </w:tabs>
      <w:spacing w:before="240"/>
      <w:ind w:left="709"/>
      <w:jc w:val="both"/>
    </w:pPr>
    <w:rPr>
      <w:lang w:val="es-ES_tradnl"/>
    </w:rPr>
  </w:style>
  <w:style w:type="paragraph" w:styleId="TDC2">
    <w:name w:val="toc 2"/>
    <w:basedOn w:val="Normal"/>
    <w:next w:val="Normal"/>
    <w:autoRedefine/>
    <w:uiPriority w:val="39"/>
    <w:rsid w:val="004973F8"/>
    <w:pPr>
      <w:tabs>
        <w:tab w:val="left" w:pos="1134"/>
        <w:tab w:val="left" w:pos="1843"/>
        <w:tab w:val="right" w:leader="dot" w:pos="10065"/>
      </w:tabs>
      <w:spacing w:after="120"/>
      <w:ind w:left="1134" w:right="-53" w:hanging="534"/>
      <w:jc w:val="both"/>
    </w:pPr>
    <w:rPr>
      <w:noProof/>
      <w:szCs w:val="24"/>
    </w:rPr>
  </w:style>
  <w:style w:type="paragraph" w:styleId="TDC1">
    <w:name w:val="toc 1"/>
    <w:basedOn w:val="Normal"/>
    <w:next w:val="Normal"/>
    <w:autoRedefine/>
    <w:uiPriority w:val="39"/>
    <w:rsid w:val="004973F8"/>
    <w:pPr>
      <w:tabs>
        <w:tab w:val="right" w:leader="dot" w:pos="10065"/>
      </w:tabs>
      <w:spacing w:before="120" w:after="120"/>
      <w:ind w:left="567" w:hanging="567"/>
      <w:jc w:val="both"/>
    </w:pPr>
    <w:rPr>
      <w:b/>
      <w:caps/>
      <w:noProof/>
    </w:rPr>
  </w:style>
  <w:style w:type="paragraph" w:styleId="TDC3">
    <w:name w:val="toc 3"/>
    <w:basedOn w:val="Normal"/>
    <w:next w:val="Normal"/>
    <w:autoRedefine/>
    <w:uiPriority w:val="39"/>
    <w:rsid w:val="006A5258"/>
    <w:pPr>
      <w:tabs>
        <w:tab w:val="left" w:pos="1843"/>
        <w:tab w:val="right" w:leader="dot" w:pos="9639"/>
      </w:tabs>
      <w:ind w:left="1843" w:hanging="709"/>
      <w:jc w:val="both"/>
    </w:pPr>
    <w:rPr>
      <w:noProof/>
    </w:rPr>
  </w:style>
  <w:style w:type="paragraph" w:styleId="TDC4">
    <w:name w:val="toc 4"/>
    <w:basedOn w:val="Normal"/>
    <w:next w:val="Normal"/>
    <w:autoRedefine/>
    <w:uiPriority w:val="39"/>
    <w:rsid w:val="00A760E4"/>
    <w:pPr>
      <w:tabs>
        <w:tab w:val="left" w:pos="1843"/>
        <w:tab w:val="right" w:leader="dot" w:pos="9627"/>
      </w:tabs>
      <w:ind w:left="600" w:firstLine="1243"/>
    </w:pPr>
  </w:style>
  <w:style w:type="paragraph" w:customStyle="1" w:styleId="Normal2">
    <w:name w:val="Normal2"/>
    <w:basedOn w:val="Normal"/>
    <w:rsid w:val="00E3645A"/>
    <w:pPr>
      <w:tabs>
        <w:tab w:val="left" w:pos="1418"/>
      </w:tabs>
      <w:spacing w:before="240"/>
      <w:ind w:left="1418"/>
      <w:jc w:val="both"/>
    </w:pPr>
    <w:rPr>
      <w:lang w:val="es-ES_tradnl"/>
    </w:rPr>
  </w:style>
  <w:style w:type="paragraph" w:customStyle="1" w:styleId="Normal3">
    <w:name w:val="Normal3"/>
    <w:basedOn w:val="Normal2"/>
    <w:rsid w:val="00E3645A"/>
    <w:pPr>
      <w:tabs>
        <w:tab w:val="left" w:pos="2268"/>
      </w:tabs>
      <w:ind w:left="2268"/>
    </w:pPr>
  </w:style>
  <w:style w:type="paragraph" w:styleId="TDC5">
    <w:name w:val="toc 5"/>
    <w:basedOn w:val="Normal"/>
    <w:next w:val="Normal"/>
    <w:autoRedefine/>
    <w:uiPriority w:val="39"/>
    <w:rsid w:val="00E3645A"/>
    <w:pPr>
      <w:ind w:left="960"/>
    </w:pPr>
  </w:style>
  <w:style w:type="paragraph" w:styleId="TDC6">
    <w:name w:val="toc 6"/>
    <w:basedOn w:val="Normal"/>
    <w:next w:val="Normal"/>
    <w:autoRedefine/>
    <w:uiPriority w:val="39"/>
    <w:rsid w:val="00E3645A"/>
    <w:pPr>
      <w:ind w:left="1200"/>
    </w:pPr>
  </w:style>
  <w:style w:type="paragraph" w:styleId="TDC7">
    <w:name w:val="toc 7"/>
    <w:basedOn w:val="Normal"/>
    <w:next w:val="Normal"/>
    <w:autoRedefine/>
    <w:uiPriority w:val="39"/>
    <w:rsid w:val="00E3645A"/>
    <w:pPr>
      <w:ind w:left="1440"/>
    </w:pPr>
  </w:style>
  <w:style w:type="paragraph" w:styleId="TDC8">
    <w:name w:val="toc 8"/>
    <w:basedOn w:val="Normal"/>
    <w:next w:val="Normal"/>
    <w:autoRedefine/>
    <w:uiPriority w:val="39"/>
    <w:rsid w:val="00E3645A"/>
    <w:pPr>
      <w:ind w:left="1680"/>
    </w:pPr>
  </w:style>
  <w:style w:type="paragraph" w:styleId="TDC9">
    <w:name w:val="toc 9"/>
    <w:basedOn w:val="Normal"/>
    <w:next w:val="Normal"/>
    <w:autoRedefine/>
    <w:uiPriority w:val="39"/>
    <w:rsid w:val="00E3645A"/>
    <w:pPr>
      <w:ind w:left="1920"/>
    </w:pPr>
  </w:style>
  <w:style w:type="character" w:styleId="Hipervnculo">
    <w:name w:val="Hyperlink"/>
    <w:basedOn w:val="Fuentedeprrafopredeter"/>
    <w:uiPriority w:val="99"/>
    <w:rsid w:val="00E3645A"/>
    <w:rPr>
      <w:color w:val="0000FF"/>
      <w:u w:val="single"/>
    </w:rPr>
  </w:style>
  <w:style w:type="paragraph" w:styleId="Piedepgina">
    <w:name w:val="footer"/>
    <w:aliases w:val="pie de página"/>
    <w:basedOn w:val="Normal"/>
    <w:rsid w:val="00E3645A"/>
    <w:pPr>
      <w:tabs>
        <w:tab w:val="center" w:pos="4252"/>
        <w:tab w:val="right" w:pos="8504"/>
      </w:tabs>
    </w:pPr>
    <w:rPr>
      <w:lang w:val="es-ES_tradnl"/>
    </w:rPr>
  </w:style>
  <w:style w:type="paragraph" w:styleId="Sangranormal">
    <w:name w:val="Normal Indent"/>
    <w:basedOn w:val="Normal"/>
    <w:rsid w:val="00E3645A"/>
    <w:pPr>
      <w:ind w:left="708"/>
    </w:pPr>
    <w:rPr>
      <w:lang w:val="es-ES_tradnl"/>
    </w:rPr>
  </w:style>
  <w:style w:type="paragraph" w:customStyle="1" w:styleId="Normal-2">
    <w:name w:val="Normal-2"/>
    <w:basedOn w:val="Normal"/>
    <w:rsid w:val="00E3645A"/>
    <w:pPr>
      <w:spacing w:before="240"/>
      <w:ind w:left="214" w:right="62"/>
      <w:jc w:val="both"/>
    </w:pPr>
    <w:rPr>
      <w:sz w:val="16"/>
      <w:lang w:val="es-ES_tradnl"/>
    </w:rPr>
  </w:style>
  <w:style w:type="paragraph" w:customStyle="1" w:styleId="Lista1-n">
    <w:name w:val="Lista1-n"/>
    <w:basedOn w:val="Textoindependiente21"/>
    <w:rsid w:val="00E3645A"/>
    <w:pPr>
      <w:numPr>
        <w:numId w:val="3"/>
      </w:numPr>
      <w:tabs>
        <w:tab w:val="clear" w:pos="1425"/>
        <w:tab w:val="num" w:pos="1134"/>
      </w:tabs>
      <w:spacing w:before="240"/>
      <w:ind w:left="1134" w:hanging="425"/>
    </w:pPr>
    <w:rPr>
      <w:rFonts w:ascii="Arial" w:hAnsi="Arial" w:cs="Arial"/>
      <w:b/>
      <w:bCs/>
    </w:rPr>
  </w:style>
  <w:style w:type="paragraph" w:customStyle="1" w:styleId="Textoindependiente21">
    <w:name w:val="Texto independiente 21"/>
    <w:basedOn w:val="Normal"/>
    <w:rsid w:val="00E3645A"/>
    <w:pPr>
      <w:ind w:left="705"/>
      <w:jc w:val="both"/>
    </w:pPr>
    <w:rPr>
      <w:rFonts w:ascii="Univers" w:hAnsi="Univers"/>
      <w:lang w:val="es-ES_tradnl"/>
    </w:rPr>
  </w:style>
  <w:style w:type="paragraph" w:customStyle="1" w:styleId="Lista2-n1">
    <w:name w:val="Lista2-n1"/>
    <w:basedOn w:val="Textoindependiente21"/>
    <w:rsid w:val="00E3645A"/>
    <w:pPr>
      <w:numPr>
        <w:numId w:val="1"/>
      </w:numPr>
      <w:tabs>
        <w:tab w:val="clear" w:pos="786"/>
        <w:tab w:val="left" w:pos="1418"/>
      </w:tabs>
      <w:spacing w:before="120"/>
      <w:ind w:left="1418" w:hanging="284"/>
    </w:pPr>
    <w:rPr>
      <w:rFonts w:ascii="Arial" w:hAnsi="Arial" w:cs="Arial"/>
    </w:rPr>
  </w:style>
  <w:style w:type="paragraph" w:customStyle="1" w:styleId="Lista2-n1-s">
    <w:name w:val="Lista2-n1-s"/>
    <w:basedOn w:val="Lista2-n1"/>
    <w:rsid w:val="00E3645A"/>
    <w:pPr>
      <w:numPr>
        <w:numId w:val="0"/>
      </w:numPr>
      <w:spacing w:before="240"/>
      <w:ind w:left="1134"/>
    </w:pPr>
    <w:rPr>
      <w:u w:val="single"/>
    </w:rPr>
  </w:style>
  <w:style w:type="paragraph" w:customStyle="1" w:styleId="Lista-3">
    <w:name w:val="Lista-3"/>
    <w:basedOn w:val="Normal"/>
    <w:rsid w:val="00E3645A"/>
    <w:pPr>
      <w:tabs>
        <w:tab w:val="left" w:pos="284"/>
      </w:tabs>
      <w:spacing w:before="120"/>
      <w:ind w:left="284" w:hanging="284"/>
      <w:jc w:val="both"/>
    </w:pPr>
    <w:rPr>
      <w:rFonts w:cs="Arial"/>
      <w:szCs w:val="24"/>
    </w:rPr>
  </w:style>
  <w:style w:type="paragraph" w:customStyle="1" w:styleId="Lista2">
    <w:name w:val="Lista2"/>
    <w:basedOn w:val="Normal3"/>
    <w:rsid w:val="00E3645A"/>
    <w:pPr>
      <w:tabs>
        <w:tab w:val="clear" w:pos="1418"/>
        <w:tab w:val="clear" w:pos="2268"/>
        <w:tab w:val="left" w:pos="1701"/>
      </w:tabs>
      <w:spacing w:before="120"/>
      <w:ind w:left="1702" w:hanging="284"/>
    </w:pPr>
    <w:rPr>
      <w:rFonts w:cs="Arial"/>
      <w:color w:val="000000"/>
    </w:rPr>
  </w:style>
  <w:style w:type="paragraph" w:styleId="Textonotapie">
    <w:name w:val="footnote text"/>
    <w:basedOn w:val="Normal"/>
    <w:semiHidden/>
    <w:rsid w:val="00E3645A"/>
    <w:rPr>
      <w:lang w:val="es-VE"/>
    </w:rPr>
  </w:style>
  <w:style w:type="character" w:styleId="Refdenotaalpie">
    <w:name w:val="footnote reference"/>
    <w:basedOn w:val="Fuentedeprrafopredeter"/>
    <w:semiHidden/>
    <w:rsid w:val="00E3645A"/>
    <w:rPr>
      <w:vertAlign w:val="superscript"/>
    </w:rPr>
  </w:style>
  <w:style w:type="paragraph" w:styleId="Encabezado">
    <w:name w:val="header"/>
    <w:aliases w:val="Encabezado Linea 1,encabezado"/>
    <w:basedOn w:val="Normal"/>
    <w:rsid w:val="00E3645A"/>
    <w:pPr>
      <w:tabs>
        <w:tab w:val="center" w:pos="4419"/>
        <w:tab w:val="right" w:pos="8838"/>
      </w:tabs>
    </w:pPr>
  </w:style>
  <w:style w:type="paragraph" w:styleId="Sangradetextonormal">
    <w:name w:val="Body Text Indent"/>
    <w:basedOn w:val="Normal"/>
    <w:rsid w:val="00E3645A"/>
    <w:pPr>
      <w:spacing w:before="240"/>
      <w:ind w:left="2127" w:hanging="687"/>
      <w:jc w:val="both"/>
    </w:pPr>
    <w:rPr>
      <w:rFonts w:cs="Arial"/>
      <w:b/>
      <w:bCs/>
    </w:rPr>
  </w:style>
  <w:style w:type="paragraph" w:styleId="Sangra2detindependiente">
    <w:name w:val="Body Text Indent 2"/>
    <w:basedOn w:val="Normal"/>
    <w:rsid w:val="00E3645A"/>
    <w:pPr>
      <w:spacing w:before="240"/>
      <w:ind w:left="2127" w:hanging="687"/>
    </w:pPr>
    <w:rPr>
      <w:rFonts w:cs="Arial"/>
      <w:b/>
      <w:bCs/>
    </w:rPr>
  </w:style>
  <w:style w:type="paragraph" w:styleId="Sangra3detindependiente">
    <w:name w:val="Body Text Indent 3"/>
    <w:basedOn w:val="Normal"/>
    <w:rsid w:val="00E3645A"/>
    <w:pPr>
      <w:spacing w:before="240"/>
      <w:ind w:left="2126"/>
      <w:jc w:val="both"/>
    </w:pPr>
    <w:rPr>
      <w:rFonts w:cs="Arial"/>
    </w:rPr>
  </w:style>
  <w:style w:type="paragraph" w:customStyle="1" w:styleId="Lista-1">
    <w:name w:val="Lista-1"/>
    <w:basedOn w:val="Normal"/>
    <w:rsid w:val="00E3645A"/>
    <w:pPr>
      <w:numPr>
        <w:numId w:val="4"/>
      </w:numPr>
      <w:tabs>
        <w:tab w:val="clear" w:pos="1429"/>
        <w:tab w:val="left" w:pos="284"/>
      </w:tabs>
      <w:spacing w:before="120"/>
      <w:ind w:left="284" w:hanging="284"/>
    </w:pPr>
    <w:rPr>
      <w:rFonts w:cs="Arial"/>
      <w:szCs w:val="24"/>
    </w:rPr>
  </w:style>
  <w:style w:type="paragraph" w:styleId="Textoindependiente">
    <w:name w:val="Body Text"/>
    <w:basedOn w:val="Normal"/>
    <w:rsid w:val="00E3645A"/>
    <w:pPr>
      <w:spacing w:before="240"/>
      <w:jc w:val="both"/>
    </w:pPr>
    <w:rPr>
      <w:rFonts w:cs="Arial"/>
      <w:szCs w:val="24"/>
    </w:rPr>
  </w:style>
  <w:style w:type="paragraph" w:customStyle="1" w:styleId="lista-4">
    <w:name w:val="lista-4"/>
    <w:basedOn w:val="Textoindependiente"/>
    <w:rsid w:val="00E3645A"/>
    <w:pPr>
      <w:tabs>
        <w:tab w:val="left" w:pos="2552"/>
      </w:tabs>
      <w:ind w:left="2552" w:hanging="425"/>
    </w:pPr>
    <w:rPr>
      <w:b/>
      <w:bCs/>
    </w:rPr>
  </w:style>
  <w:style w:type="paragraph" w:customStyle="1" w:styleId="lista-44">
    <w:name w:val="lista-44"/>
    <w:basedOn w:val="Textoindependiente"/>
    <w:rsid w:val="00E3645A"/>
    <w:pPr>
      <w:ind w:left="2552"/>
    </w:pPr>
  </w:style>
  <w:style w:type="paragraph" w:styleId="Textoindependiente2">
    <w:name w:val="Body Text 2"/>
    <w:basedOn w:val="Normal"/>
    <w:rsid w:val="00E3645A"/>
    <w:pPr>
      <w:jc w:val="both"/>
    </w:pPr>
    <w:rPr>
      <w:rFonts w:cs="Arial"/>
    </w:rPr>
  </w:style>
  <w:style w:type="paragraph" w:customStyle="1" w:styleId="TITULO2">
    <w:name w:val="TITULO 2"/>
    <w:basedOn w:val="Normal"/>
    <w:rsid w:val="00E3645A"/>
    <w:pPr>
      <w:tabs>
        <w:tab w:val="left" w:pos="1418"/>
      </w:tabs>
      <w:spacing w:before="240"/>
      <w:ind w:left="1418" w:hanging="709"/>
      <w:jc w:val="both"/>
    </w:pPr>
    <w:rPr>
      <w:b/>
      <w:lang w:val="es-ES_tradnl"/>
    </w:rPr>
  </w:style>
  <w:style w:type="paragraph" w:styleId="Textodebloque">
    <w:name w:val="Block Text"/>
    <w:basedOn w:val="Normal"/>
    <w:rsid w:val="00E3645A"/>
    <w:pPr>
      <w:ind w:left="2268" w:right="51"/>
      <w:jc w:val="both"/>
    </w:pPr>
    <w:rPr>
      <w:color w:val="000000"/>
    </w:rPr>
  </w:style>
  <w:style w:type="paragraph" w:customStyle="1" w:styleId="Encabezado1">
    <w:name w:val="Encabezado 1"/>
    <w:basedOn w:val="Normal"/>
    <w:rsid w:val="00E3645A"/>
    <w:rPr>
      <w:sz w:val="19"/>
      <w:lang w:val="es-ES_tradnl"/>
    </w:rPr>
  </w:style>
  <w:style w:type="paragraph" w:customStyle="1" w:styleId="Encabezado2">
    <w:name w:val="Encabezado 2"/>
    <w:basedOn w:val="Encabezado1"/>
    <w:rsid w:val="00E3645A"/>
    <w:pPr>
      <w:jc w:val="center"/>
    </w:pPr>
  </w:style>
  <w:style w:type="paragraph" w:customStyle="1" w:styleId="Encabezado-1">
    <w:name w:val="Encabezado -1"/>
    <w:basedOn w:val="Encabezado1"/>
    <w:rsid w:val="00E3645A"/>
    <w:rPr>
      <w:b/>
      <w:sz w:val="13"/>
    </w:rPr>
  </w:style>
  <w:style w:type="paragraph" w:customStyle="1" w:styleId="Texto0">
    <w:name w:val="Texto 0"/>
    <w:basedOn w:val="Normal"/>
    <w:rsid w:val="00E3645A"/>
    <w:pPr>
      <w:spacing w:before="120" w:after="120"/>
      <w:jc w:val="both"/>
    </w:pPr>
    <w:rPr>
      <w:lang w:val="es-ES_tradnl"/>
    </w:rPr>
  </w:style>
  <w:style w:type="paragraph" w:customStyle="1" w:styleId="Normal-1">
    <w:name w:val="Normal-1"/>
    <w:basedOn w:val="Texto0"/>
    <w:rsid w:val="00E3645A"/>
    <w:pPr>
      <w:spacing w:before="240" w:after="0"/>
      <w:ind w:left="709"/>
    </w:pPr>
    <w:rPr>
      <w:rFonts w:cs="Arial"/>
    </w:rPr>
  </w:style>
  <w:style w:type="paragraph" w:customStyle="1" w:styleId="Normal-3">
    <w:name w:val="Normal-3"/>
    <w:basedOn w:val="Normal-2"/>
    <w:rsid w:val="00E3645A"/>
    <w:pPr>
      <w:ind w:left="2268" w:right="0"/>
    </w:pPr>
    <w:rPr>
      <w:rFonts w:cs="Arial"/>
      <w:sz w:val="24"/>
    </w:rPr>
  </w:style>
  <w:style w:type="paragraph" w:customStyle="1" w:styleId="TEXTO1">
    <w:name w:val="TEXTO 1"/>
    <w:basedOn w:val="Normal"/>
    <w:rsid w:val="00E3645A"/>
    <w:pPr>
      <w:spacing w:before="240"/>
      <w:ind w:left="567"/>
      <w:jc w:val="both"/>
    </w:pPr>
    <w:rPr>
      <w:lang w:val="es-ES_tradnl"/>
    </w:rPr>
  </w:style>
  <w:style w:type="paragraph" w:customStyle="1" w:styleId="TEXTO2">
    <w:name w:val="TEXTO 2"/>
    <w:basedOn w:val="Normal"/>
    <w:rsid w:val="00E3645A"/>
    <w:pPr>
      <w:spacing w:before="240"/>
      <w:ind w:left="1134"/>
      <w:jc w:val="both"/>
    </w:pPr>
    <w:rPr>
      <w:lang w:val="es-ES_tradnl"/>
    </w:rPr>
  </w:style>
  <w:style w:type="paragraph" w:customStyle="1" w:styleId="TITULO1">
    <w:name w:val="TITULO 1"/>
    <w:basedOn w:val="Normal"/>
    <w:rsid w:val="00E3645A"/>
    <w:pPr>
      <w:spacing w:before="240"/>
      <w:ind w:left="567" w:hanging="567"/>
    </w:pPr>
    <w:rPr>
      <w:b/>
      <w:sz w:val="28"/>
      <w:lang w:val="es-ES_tradnl"/>
    </w:rPr>
  </w:style>
  <w:style w:type="paragraph" w:customStyle="1" w:styleId="Lista-2">
    <w:name w:val="Lista-2"/>
    <w:basedOn w:val="Normal-2"/>
    <w:rsid w:val="00E3645A"/>
    <w:pPr>
      <w:tabs>
        <w:tab w:val="left" w:pos="1701"/>
      </w:tabs>
      <w:spacing w:before="120"/>
      <w:ind w:left="1702" w:hanging="284"/>
    </w:pPr>
    <w:rPr>
      <w:rFonts w:cs="Arial"/>
      <w:bCs/>
      <w:sz w:val="24"/>
    </w:rPr>
  </w:style>
  <w:style w:type="paragraph" w:customStyle="1" w:styleId="Normal-22">
    <w:name w:val="Normal-22"/>
    <w:basedOn w:val="Normal"/>
    <w:rsid w:val="00E3645A"/>
    <w:pPr>
      <w:spacing w:before="240"/>
      <w:ind w:left="1701"/>
      <w:jc w:val="both"/>
    </w:pPr>
    <w:rPr>
      <w:rFonts w:cs="Arial"/>
    </w:rPr>
  </w:style>
  <w:style w:type="paragraph" w:customStyle="1" w:styleId="lista1">
    <w:name w:val="lista 1"/>
    <w:basedOn w:val="Normal"/>
    <w:autoRedefine/>
    <w:rsid w:val="00E3645A"/>
    <w:pPr>
      <w:tabs>
        <w:tab w:val="center" w:pos="3544"/>
        <w:tab w:val="left" w:pos="5812"/>
      </w:tabs>
      <w:spacing w:before="80"/>
      <w:ind w:left="1560"/>
      <w:jc w:val="both"/>
    </w:pPr>
    <w:rPr>
      <w:lang w:val="es-ES_tradnl"/>
    </w:rPr>
  </w:style>
  <w:style w:type="paragraph" w:customStyle="1" w:styleId="lista-20">
    <w:name w:val="lista-2"/>
    <w:basedOn w:val="lista1"/>
    <w:rsid w:val="00E3645A"/>
    <w:pPr>
      <w:tabs>
        <w:tab w:val="clear" w:pos="3544"/>
        <w:tab w:val="clear" w:pos="5812"/>
        <w:tab w:val="left" w:pos="1701"/>
        <w:tab w:val="num" w:pos="2049"/>
      </w:tabs>
      <w:spacing w:before="120"/>
      <w:ind w:left="2049" w:hanging="360"/>
    </w:pPr>
  </w:style>
  <w:style w:type="paragraph" w:customStyle="1" w:styleId="Textodenotaalfinal">
    <w:name w:val="Texto de nota al final"/>
    <w:basedOn w:val="Normal"/>
    <w:rsid w:val="00E3645A"/>
    <w:pPr>
      <w:widowControl w:val="0"/>
    </w:pPr>
    <w:rPr>
      <w:rFonts w:ascii="Courier" w:hAnsi="Courier"/>
      <w:snapToGrid w:val="0"/>
    </w:rPr>
  </w:style>
  <w:style w:type="paragraph" w:customStyle="1" w:styleId="Normal2-2">
    <w:name w:val="Normal2-2"/>
    <w:basedOn w:val="Normal2"/>
    <w:rsid w:val="00E3645A"/>
    <w:pPr>
      <w:tabs>
        <w:tab w:val="clear" w:pos="1418"/>
        <w:tab w:val="left" w:pos="1701"/>
      </w:tabs>
      <w:ind w:left="1701" w:hanging="283"/>
    </w:pPr>
    <w:rPr>
      <w:b/>
      <w:bCs/>
      <w:lang w:val="en-US"/>
    </w:rPr>
  </w:style>
  <w:style w:type="paragraph" w:customStyle="1" w:styleId="Normal22">
    <w:name w:val="Normal22"/>
    <w:basedOn w:val="Normal2"/>
    <w:rsid w:val="00E3645A"/>
    <w:pPr>
      <w:tabs>
        <w:tab w:val="clear" w:pos="1418"/>
        <w:tab w:val="left" w:pos="2410"/>
      </w:tabs>
      <w:ind w:left="2410" w:hanging="1276"/>
    </w:pPr>
    <w:rPr>
      <w:snapToGrid w:val="0"/>
      <w:lang w:val="en-US"/>
    </w:rPr>
  </w:style>
  <w:style w:type="paragraph" w:customStyle="1" w:styleId="Lista3">
    <w:name w:val="Lista3"/>
    <w:basedOn w:val="Normal"/>
    <w:rsid w:val="00E3645A"/>
    <w:pPr>
      <w:tabs>
        <w:tab w:val="num" w:pos="2552"/>
      </w:tabs>
      <w:spacing w:before="120"/>
      <w:ind w:left="2551" w:hanging="357"/>
      <w:jc w:val="both"/>
    </w:pPr>
    <w:rPr>
      <w:iCs/>
      <w:lang w:val="es-ES_tradnl"/>
    </w:rPr>
  </w:style>
  <w:style w:type="paragraph" w:styleId="Epgrafe">
    <w:name w:val="caption"/>
    <w:basedOn w:val="Normal"/>
    <w:next w:val="Normal"/>
    <w:qFormat/>
    <w:rsid w:val="00E3645A"/>
    <w:pPr>
      <w:pageBreakBefore/>
      <w:ind w:right="-28"/>
      <w:jc w:val="center"/>
      <w:outlineLvl w:val="0"/>
    </w:pPr>
    <w:rPr>
      <w:b/>
      <w:sz w:val="28"/>
    </w:rPr>
  </w:style>
  <w:style w:type="paragraph" w:styleId="Textoindependiente3">
    <w:name w:val="Body Text 3"/>
    <w:basedOn w:val="Normal"/>
    <w:rsid w:val="00E3645A"/>
    <w:pPr>
      <w:framePr w:hSpace="142" w:wrap="around" w:vAnchor="page" w:hAnchor="page" w:xAlign="center" w:yAlign="center"/>
      <w:numPr>
        <w:ilvl w:val="12"/>
      </w:numPr>
      <w:ind w:right="-29"/>
      <w:jc w:val="both"/>
    </w:pPr>
    <w:rPr>
      <w:b/>
      <w:sz w:val="28"/>
    </w:rPr>
  </w:style>
  <w:style w:type="paragraph" w:customStyle="1" w:styleId="Sangra2detindependiente1">
    <w:name w:val="Sangría 2 de t.independiente1"/>
    <w:basedOn w:val="Normal"/>
    <w:rsid w:val="00E3645A"/>
    <w:pPr>
      <w:overflowPunct w:val="0"/>
      <w:autoSpaceDE w:val="0"/>
      <w:autoSpaceDN w:val="0"/>
      <w:adjustRightInd w:val="0"/>
      <w:spacing w:before="240"/>
      <w:ind w:left="709"/>
      <w:jc w:val="both"/>
      <w:textAlignment w:val="baseline"/>
    </w:pPr>
    <w:rPr>
      <w:lang w:val="es-ES_tradnl"/>
    </w:rPr>
  </w:style>
  <w:style w:type="paragraph" w:customStyle="1" w:styleId="BodyText21">
    <w:name w:val="Body Text 21"/>
    <w:basedOn w:val="Normal"/>
    <w:rsid w:val="00E3645A"/>
    <w:pPr>
      <w:spacing w:before="240" w:after="120"/>
      <w:ind w:left="540"/>
      <w:jc w:val="both"/>
    </w:pPr>
    <w:rPr>
      <w:snapToGrid w:val="0"/>
      <w:lang w:val="es-ES_tradnl"/>
    </w:rPr>
  </w:style>
  <w:style w:type="character" w:styleId="Hipervnculovisitado">
    <w:name w:val="FollowedHyperlink"/>
    <w:basedOn w:val="Fuentedeprrafopredeter"/>
    <w:rsid w:val="00E3645A"/>
    <w:rPr>
      <w:color w:val="800080"/>
      <w:u w:val="single"/>
    </w:rPr>
  </w:style>
  <w:style w:type="character" w:styleId="Nmerodepgina">
    <w:name w:val="page number"/>
    <w:basedOn w:val="Fuentedeprrafopredeter"/>
    <w:uiPriority w:val="99"/>
    <w:rsid w:val="00E3645A"/>
  </w:style>
  <w:style w:type="paragraph" w:customStyle="1" w:styleId="Encabezado3">
    <w:name w:val="Encabezado 3"/>
    <w:basedOn w:val="Normal"/>
    <w:rsid w:val="00E3645A"/>
    <w:rPr>
      <w:b/>
      <w:sz w:val="16"/>
      <w:lang w:val="es-ES_tradnl"/>
    </w:rPr>
  </w:style>
  <w:style w:type="paragraph" w:customStyle="1" w:styleId="Normal30">
    <w:name w:val="Normal 3"/>
    <w:basedOn w:val="Normal"/>
    <w:rsid w:val="00E3645A"/>
    <w:pPr>
      <w:widowControl w:val="0"/>
      <w:suppressAutoHyphens/>
      <w:ind w:left="1134" w:right="410"/>
      <w:jc w:val="both"/>
    </w:pPr>
    <w:rPr>
      <w:lang w:val="es-VE"/>
    </w:rPr>
  </w:style>
  <w:style w:type="paragraph" w:customStyle="1" w:styleId="Titulo4">
    <w:name w:val="Titulo 4"/>
    <w:basedOn w:val="Normal"/>
    <w:rsid w:val="00E3645A"/>
    <w:pPr>
      <w:spacing w:before="240"/>
      <w:ind w:left="3150" w:hanging="910"/>
      <w:jc w:val="both"/>
    </w:pPr>
    <w:rPr>
      <w:bCs/>
      <w:lang w:val="es-VE"/>
    </w:rPr>
  </w:style>
  <w:style w:type="paragraph" w:customStyle="1" w:styleId="Normal-4">
    <w:name w:val="Normal-4"/>
    <w:basedOn w:val="Normal-3"/>
    <w:autoRedefine/>
    <w:rsid w:val="00E3645A"/>
    <w:pPr>
      <w:tabs>
        <w:tab w:val="left" w:pos="3544"/>
      </w:tabs>
      <w:spacing w:before="120"/>
      <w:ind w:left="3544"/>
    </w:pPr>
    <w:rPr>
      <w:lang w:val="es-VE"/>
    </w:rPr>
  </w:style>
  <w:style w:type="paragraph" w:customStyle="1" w:styleId="Normal45">
    <w:name w:val="Normal45"/>
    <w:basedOn w:val="Normal"/>
    <w:rsid w:val="00E3645A"/>
    <w:pPr>
      <w:numPr>
        <w:numId w:val="5"/>
      </w:numPr>
      <w:tabs>
        <w:tab w:val="left" w:pos="2552"/>
      </w:tabs>
      <w:spacing w:before="120"/>
      <w:ind w:right="23"/>
      <w:jc w:val="both"/>
    </w:pPr>
    <w:rPr>
      <w:lang w:val="es-VE"/>
    </w:rPr>
  </w:style>
  <w:style w:type="paragraph" w:customStyle="1" w:styleId="Normal0">
    <w:name w:val="Normal 0"/>
    <w:basedOn w:val="Normal"/>
    <w:rsid w:val="00E3645A"/>
    <w:pPr>
      <w:spacing w:before="120" w:after="120"/>
      <w:ind w:left="709"/>
      <w:jc w:val="both"/>
    </w:pPr>
    <w:rPr>
      <w:szCs w:val="24"/>
      <w:lang w:val="es-ES_tradnl" w:eastAsia="en-US"/>
    </w:rPr>
  </w:style>
  <w:style w:type="paragraph" w:customStyle="1" w:styleId="texto10">
    <w:name w:val="texto1"/>
    <w:basedOn w:val="Normal"/>
    <w:rsid w:val="00E3645A"/>
    <w:pPr>
      <w:tabs>
        <w:tab w:val="left" w:pos="3686"/>
      </w:tabs>
      <w:spacing w:before="120" w:after="120"/>
      <w:ind w:left="709" w:right="-6"/>
      <w:jc w:val="both"/>
    </w:pPr>
    <w:rPr>
      <w:lang w:val="es-ES_tradnl"/>
    </w:rPr>
  </w:style>
  <w:style w:type="paragraph" w:customStyle="1" w:styleId="Texto11">
    <w:name w:val="Texto 1"/>
    <w:basedOn w:val="Normal"/>
    <w:rsid w:val="00E3645A"/>
    <w:pPr>
      <w:tabs>
        <w:tab w:val="left" w:pos="992"/>
      </w:tabs>
      <w:spacing w:before="120" w:after="120"/>
      <w:ind w:left="992"/>
      <w:jc w:val="both"/>
    </w:pPr>
    <w:rPr>
      <w:lang w:val="es-ES_tradnl"/>
    </w:rPr>
  </w:style>
  <w:style w:type="paragraph" w:customStyle="1" w:styleId="lista-30">
    <w:name w:val="lista-3"/>
    <w:basedOn w:val="lista-20"/>
    <w:rsid w:val="00E3645A"/>
    <w:pPr>
      <w:tabs>
        <w:tab w:val="clear" w:pos="1701"/>
        <w:tab w:val="left" w:pos="720"/>
        <w:tab w:val="left" w:pos="1080"/>
        <w:tab w:val="left" w:pos="2552"/>
      </w:tabs>
      <w:overflowPunct w:val="0"/>
      <w:autoSpaceDE w:val="0"/>
      <w:autoSpaceDN w:val="0"/>
      <w:adjustRightInd w:val="0"/>
      <w:ind w:left="2552"/>
      <w:textAlignment w:val="baseline"/>
    </w:pPr>
  </w:style>
  <w:style w:type="paragraph" w:customStyle="1" w:styleId="Prrafo">
    <w:name w:val="Párrafo"/>
    <w:basedOn w:val="Normal"/>
    <w:rsid w:val="00E3645A"/>
    <w:pPr>
      <w:spacing w:after="240" w:line="360" w:lineRule="auto"/>
      <w:ind w:left="1134"/>
      <w:jc w:val="both"/>
    </w:pPr>
    <w:rPr>
      <w:rFonts w:ascii="Times New Roman" w:hAnsi="Times New Roman"/>
    </w:rPr>
  </w:style>
  <w:style w:type="paragraph" w:styleId="Ttulo">
    <w:name w:val="Title"/>
    <w:basedOn w:val="Normal"/>
    <w:qFormat/>
    <w:rsid w:val="00E3645A"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Subttulo">
    <w:name w:val="Subtitle"/>
    <w:basedOn w:val="Normal"/>
    <w:qFormat/>
    <w:rsid w:val="00E3645A"/>
    <w:pPr>
      <w:spacing w:after="60"/>
      <w:jc w:val="center"/>
      <w:outlineLvl w:val="1"/>
    </w:pPr>
  </w:style>
  <w:style w:type="paragraph" w:customStyle="1" w:styleId="Texto1conguion">
    <w:name w:val="Texto 1 con guion"/>
    <w:basedOn w:val="Texto11"/>
    <w:rsid w:val="00E3645A"/>
    <w:pPr>
      <w:numPr>
        <w:numId w:val="6"/>
      </w:numPr>
      <w:tabs>
        <w:tab w:val="clear" w:pos="1352"/>
        <w:tab w:val="num" w:pos="1276"/>
      </w:tabs>
      <w:ind w:left="1276" w:hanging="283"/>
    </w:pPr>
  </w:style>
  <w:style w:type="paragraph" w:customStyle="1" w:styleId="VIETA1">
    <w:name w:val="VIÑETA 1"/>
    <w:basedOn w:val="Normal"/>
    <w:rsid w:val="00E3645A"/>
    <w:pPr>
      <w:numPr>
        <w:numId w:val="7"/>
      </w:numPr>
      <w:tabs>
        <w:tab w:val="center" w:pos="4819"/>
        <w:tab w:val="right" w:pos="9071"/>
      </w:tabs>
      <w:spacing w:before="100" w:after="100"/>
      <w:jc w:val="both"/>
    </w:pPr>
    <w:rPr>
      <w:lang w:val="en-US"/>
    </w:rPr>
  </w:style>
  <w:style w:type="paragraph" w:customStyle="1" w:styleId="estilo12">
    <w:name w:val="estilo12"/>
    <w:basedOn w:val="Normal"/>
    <w:rsid w:val="002F12F0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Textoennegrita">
    <w:name w:val="Strong"/>
    <w:basedOn w:val="Fuentedeprrafopredeter"/>
    <w:uiPriority w:val="22"/>
    <w:qFormat/>
    <w:rsid w:val="002F12F0"/>
    <w:rPr>
      <w:b/>
      <w:bCs/>
    </w:rPr>
  </w:style>
  <w:style w:type="paragraph" w:customStyle="1" w:styleId="leafNormal">
    <w:name w:val="leafNormal"/>
    <w:rsid w:val="002F12F0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line="231" w:lineRule="atLeast"/>
    </w:pPr>
    <w:rPr>
      <w:rFonts w:ascii="Times" w:hAnsi="Times"/>
      <w:snapToGrid w:val="0"/>
      <w:lang w:val="en-US"/>
    </w:rPr>
  </w:style>
  <w:style w:type="paragraph" w:customStyle="1" w:styleId="estilo5">
    <w:name w:val="estilo5"/>
    <w:basedOn w:val="Normal"/>
    <w:rsid w:val="009C70FC"/>
    <w:pPr>
      <w:spacing w:before="100" w:beforeAutospacing="1" w:after="100" w:afterAutospacing="1"/>
    </w:pPr>
    <w:rPr>
      <w:rFonts w:ascii="Times New Roman" w:hAnsi="Times New Roman"/>
      <w:sz w:val="36"/>
      <w:szCs w:val="36"/>
    </w:rPr>
  </w:style>
  <w:style w:type="paragraph" w:styleId="Mapadeldocumento">
    <w:name w:val="Document Map"/>
    <w:basedOn w:val="Normal"/>
    <w:semiHidden/>
    <w:rsid w:val="00117AF2"/>
    <w:pPr>
      <w:shd w:val="clear" w:color="auto" w:fill="000080"/>
    </w:pPr>
    <w:rPr>
      <w:rFonts w:ascii="Tahoma" w:hAnsi="Tahoma" w:cs="Tahoma"/>
      <w:sz w:val="20"/>
    </w:rPr>
  </w:style>
  <w:style w:type="table" w:styleId="Tablaconcuadrcula">
    <w:name w:val="Table Grid"/>
    <w:basedOn w:val="Tablanormal"/>
    <w:uiPriority w:val="59"/>
    <w:rsid w:val="00A27B4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cabez2">
    <w:name w:val="encabez2"/>
    <w:basedOn w:val="Normal"/>
    <w:rsid w:val="0063185A"/>
    <w:pPr>
      <w:tabs>
        <w:tab w:val="left" w:pos="1134"/>
        <w:tab w:val="left" w:pos="1418"/>
      </w:tabs>
      <w:ind w:left="851" w:right="-426" w:hanging="851"/>
      <w:jc w:val="both"/>
    </w:pPr>
    <w:rPr>
      <w:rFonts w:ascii="Times New Roman" w:hAnsi="Times New Roman"/>
      <w:b/>
      <w:sz w:val="28"/>
      <w:lang w:val="en-US"/>
    </w:rPr>
  </w:style>
  <w:style w:type="paragraph" w:customStyle="1" w:styleId="texto">
    <w:name w:val="texto"/>
    <w:basedOn w:val="Normal"/>
    <w:rsid w:val="0063185A"/>
    <w:pPr>
      <w:tabs>
        <w:tab w:val="left" w:pos="1134"/>
        <w:tab w:val="left" w:pos="1418"/>
      </w:tabs>
      <w:ind w:right="23"/>
      <w:jc w:val="both"/>
    </w:pPr>
    <w:rPr>
      <w:rFonts w:ascii="Times New Roman" w:hAnsi="Times New Roman"/>
      <w:lang w:val="en-US"/>
    </w:rPr>
  </w:style>
  <w:style w:type="paragraph" w:customStyle="1" w:styleId="Normal10">
    <w:name w:val="Normal 1"/>
    <w:basedOn w:val="Normal"/>
    <w:rsid w:val="0063185A"/>
    <w:pPr>
      <w:widowControl w:val="0"/>
      <w:suppressAutoHyphens/>
      <w:ind w:left="567" w:right="410"/>
      <w:jc w:val="both"/>
    </w:pPr>
    <w:rPr>
      <w:lang w:val="es-VE"/>
    </w:rPr>
  </w:style>
  <w:style w:type="paragraph" w:customStyle="1" w:styleId="Normal20">
    <w:name w:val="Normal 2"/>
    <w:basedOn w:val="Normal"/>
    <w:rsid w:val="0063185A"/>
    <w:pPr>
      <w:widowControl w:val="0"/>
      <w:suppressAutoHyphens/>
      <w:ind w:left="1620" w:right="410" w:hanging="900"/>
      <w:jc w:val="both"/>
    </w:pPr>
    <w:rPr>
      <w:lang w:val="es-VE"/>
    </w:rPr>
  </w:style>
  <w:style w:type="paragraph" w:customStyle="1" w:styleId="Normal4">
    <w:name w:val="Normal 4"/>
    <w:basedOn w:val="Normal"/>
    <w:rsid w:val="0063185A"/>
    <w:pPr>
      <w:widowControl w:val="0"/>
      <w:suppressAutoHyphens/>
      <w:ind w:left="1620" w:right="410" w:firstLine="365"/>
      <w:jc w:val="both"/>
    </w:pPr>
    <w:rPr>
      <w:lang w:val="es-VE"/>
    </w:rPr>
  </w:style>
  <w:style w:type="paragraph" w:customStyle="1" w:styleId="Normal5">
    <w:name w:val="Normal 5"/>
    <w:basedOn w:val="Normal"/>
    <w:rsid w:val="0063185A"/>
    <w:pPr>
      <w:widowControl w:val="0"/>
      <w:suppressAutoHyphens/>
      <w:ind w:left="2977" w:right="410"/>
      <w:jc w:val="both"/>
    </w:pPr>
    <w:rPr>
      <w:lang w:val="es-VE"/>
    </w:rPr>
  </w:style>
  <w:style w:type="paragraph" w:customStyle="1" w:styleId="Normal6">
    <w:name w:val="Normal 6"/>
    <w:basedOn w:val="Normal"/>
    <w:rsid w:val="0063185A"/>
    <w:pPr>
      <w:widowControl w:val="0"/>
      <w:tabs>
        <w:tab w:val="left" w:pos="1980"/>
        <w:tab w:val="left" w:pos="2340"/>
        <w:tab w:val="left" w:pos="2700"/>
      </w:tabs>
      <w:suppressAutoHyphens/>
      <w:spacing w:before="120"/>
      <w:ind w:left="1987" w:right="403" w:hanging="360"/>
      <w:jc w:val="both"/>
    </w:pPr>
    <w:rPr>
      <w:spacing w:val="-2"/>
      <w:lang w:val="es-VE"/>
    </w:rPr>
  </w:style>
  <w:style w:type="paragraph" w:customStyle="1" w:styleId="Normal9">
    <w:name w:val="Normal 9"/>
    <w:basedOn w:val="Normal10"/>
    <w:rsid w:val="0063185A"/>
    <w:pPr>
      <w:spacing w:before="240"/>
      <w:ind w:left="1627" w:right="403"/>
    </w:pPr>
  </w:style>
  <w:style w:type="paragraph" w:customStyle="1" w:styleId="PARRAFO-1">
    <w:name w:val="PARRAFO-1"/>
    <w:basedOn w:val="Normal"/>
    <w:rsid w:val="0063185A"/>
    <w:pPr>
      <w:spacing w:before="240"/>
      <w:ind w:left="1627" w:right="410"/>
      <w:jc w:val="both"/>
    </w:pPr>
    <w:rPr>
      <w:rFonts w:ascii="CG Times" w:hAnsi="CG Times"/>
      <w:lang w:val="es-VE"/>
    </w:rPr>
  </w:style>
  <w:style w:type="paragraph" w:customStyle="1" w:styleId="Lista-40">
    <w:name w:val="Lista-4"/>
    <w:basedOn w:val="Lista-3"/>
    <w:rsid w:val="0063185A"/>
  </w:style>
  <w:style w:type="paragraph" w:customStyle="1" w:styleId="separador">
    <w:name w:val="separador"/>
    <w:basedOn w:val="Normal"/>
    <w:rsid w:val="0063185A"/>
    <w:pPr>
      <w:pageBreakBefore/>
      <w:framePr w:hSpace="187" w:wrap="around" w:vAnchor="page" w:hAnchor="page" w:xAlign="center" w:yAlign="center"/>
      <w:ind w:left="720" w:right="655" w:hanging="11"/>
      <w:jc w:val="center"/>
    </w:pPr>
    <w:rPr>
      <w:rFonts w:ascii="CG Times" w:hAnsi="CG Times"/>
      <w:b/>
      <w:sz w:val="32"/>
      <w:lang w:val="es-VE"/>
    </w:rPr>
  </w:style>
  <w:style w:type="paragraph" w:customStyle="1" w:styleId="Lista-5">
    <w:name w:val="Lista-5"/>
    <w:basedOn w:val="Normal"/>
    <w:rsid w:val="0063185A"/>
    <w:pPr>
      <w:tabs>
        <w:tab w:val="left" w:pos="1620"/>
        <w:tab w:val="left" w:pos="1980"/>
      </w:tabs>
      <w:suppressAutoHyphens/>
      <w:spacing w:before="240"/>
      <w:ind w:left="1901" w:right="-1627" w:hanging="288"/>
      <w:jc w:val="both"/>
    </w:pPr>
    <w:rPr>
      <w:rFonts w:ascii="CG Times" w:hAnsi="CG Times"/>
      <w:spacing w:val="-3"/>
      <w:lang w:val="es-VE"/>
    </w:rPr>
  </w:style>
  <w:style w:type="paragraph" w:customStyle="1" w:styleId="lISTA-6">
    <w:name w:val="lISTA-6"/>
    <w:basedOn w:val="Normal"/>
    <w:rsid w:val="0063185A"/>
    <w:pPr>
      <w:suppressAutoHyphens/>
      <w:spacing w:before="240"/>
      <w:ind w:left="2160" w:right="-1620" w:hanging="360"/>
    </w:pPr>
    <w:rPr>
      <w:rFonts w:ascii="Times New Roman" w:hAnsi="Times New Roman"/>
      <w:spacing w:val="-3"/>
      <w:lang w:val="es-VE"/>
    </w:rPr>
  </w:style>
  <w:style w:type="paragraph" w:customStyle="1" w:styleId="TAL">
    <w:name w:val="TAL"/>
    <w:basedOn w:val="Normal"/>
    <w:rsid w:val="0063185A"/>
    <w:pPr>
      <w:spacing w:before="120" w:after="120"/>
      <w:ind w:left="342" w:hanging="342"/>
      <w:jc w:val="both"/>
    </w:pPr>
    <w:rPr>
      <w:lang w:val="es-VE"/>
    </w:rPr>
  </w:style>
  <w:style w:type="paragraph" w:customStyle="1" w:styleId="Lista-11">
    <w:name w:val="Lista-11"/>
    <w:basedOn w:val="Lista-1"/>
    <w:rsid w:val="0063185A"/>
    <w:pPr>
      <w:widowControl w:val="0"/>
      <w:tabs>
        <w:tab w:val="clear" w:pos="284"/>
        <w:tab w:val="left" w:pos="4410"/>
        <w:tab w:val="left" w:pos="5670"/>
        <w:tab w:val="left" w:pos="7200"/>
        <w:tab w:val="left" w:pos="8730"/>
      </w:tabs>
      <w:suppressAutoHyphens/>
      <w:spacing w:before="240"/>
      <w:ind w:left="1987" w:right="403" w:hanging="360"/>
      <w:jc w:val="both"/>
    </w:pPr>
    <w:rPr>
      <w:rFonts w:ascii="CG Times" w:hAnsi="CG Times" w:cs="Times New Roman"/>
      <w:szCs w:val="20"/>
      <w:lang w:val="es-VE"/>
    </w:rPr>
  </w:style>
  <w:style w:type="paragraph" w:customStyle="1" w:styleId="Lista-12">
    <w:name w:val="Lista-12"/>
    <w:basedOn w:val="Lista-1"/>
    <w:rsid w:val="0063185A"/>
    <w:pPr>
      <w:widowControl w:val="0"/>
      <w:numPr>
        <w:numId w:val="0"/>
      </w:numPr>
      <w:tabs>
        <w:tab w:val="clear" w:pos="284"/>
        <w:tab w:val="num" w:pos="786"/>
        <w:tab w:val="left" w:pos="1980"/>
      </w:tabs>
      <w:suppressAutoHyphens/>
      <w:ind w:left="1987" w:right="403" w:hanging="360"/>
      <w:jc w:val="both"/>
    </w:pPr>
    <w:rPr>
      <w:rFonts w:ascii="CG Times" w:hAnsi="CG Times" w:cs="Times New Roman"/>
      <w:szCs w:val="20"/>
      <w:lang w:val="es-VE"/>
    </w:rPr>
  </w:style>
  <w:style w:type="paragraph" w:customStyle="1" w:styleId="Lista-13">
    <w:name w:val="Lista-13"/>
    <w:basedOn w:val="Lista-1"/>
    <w:rsid w:val="0063185A"/>
    <w:pPr>
      <w:widowControl w:val="0"/>
      <w:tabs>
        <w:tab w:val="clear" w:pos="284"/>
      </w:tabs>
      <w:suppressAutoHyphens/>
      <w:spacing w:before="240"/>
      <w:ind w:left="1987" w:right="403" w:hanging="360"/>
      <w:jc w:val="both"/>
    </w:pPr>
    <w:rPr>
      <w:rFonts w:ascii="CG Times" w:hAnsi="CG Times" w:cs="Times New Roman"/>
      <w:szCs w:val="20"/>
      <w:lang w:val="es-VE"/>
    </w:rPr>
  </w:style>
  <w:style w:type="paragraph" w:customStyle="1" w:styleId="t-2">
    <w:name w:val="t-2"/>
    <w:basedOn w:val="Normal"/>
    <w:rsid w:val="0063185A"/>
    <w:pPr>
      <w:tabs>
        <w:tab w:val="left" w:pos="8910"/>
      </w:tabs>
      <w:spacing w:before="240"/>
      <w:ind w:left="1627" w:right="403"/>
      <w:jc w:val="both"/>
    </w:pPr>
    <w:rPr>
      <w:rFonts w:ascii="CG Times" w:hAnsi="CG Times"/>
      <w:b/>
      <w:lang w:val="es-VE"/>
    </w:rPr>
  </w:style>
  <w:style w:type="paragraph" w:customStyle="1" w:styleId="esther">
    <w:name w:val="esther"/>
    <w:basedOn w:val="Ttulo2"/>
    <w:rsid w:val="0063185A"/>
    <w:pPr>
      <w:keepNext/>
      <w:keepLines/>
      <w:widowControl w:val="0"/>
      <w:tabs>
        <w:tab w:val="left" w:pos="-1418"/>
        <w:tab w:val="left" w:pos="-1276"/>
        <w:tab w:val="left" w:pos="1710"/>
        <w:tab w:val="left" w:pos="1920"/>
        <w:tab w:val="left" w:pos="1985"/>
        <w:tab w:val="left" w:pos="4680"/>
        <w:tab w:val="left" w:pos="6000"/>
        <w:tab w:val="left" w:pos="8880"/>
        <w:tab w:val="left" w:pos="9480"/>
      </w:tabs>
      <w:suppressAutoHyphens/>
      <w:spacing w:before="240" w:after="0"/>
      <w:ind w:left="1627" w:right="51"/>
      <w:outlineLvl w:val="9"/>
    </w:pPr>
    <w:rPr>
      <w:rFonts w:cs="Arial"/>
      <w:bCs/>
      <w:spacing w:val="-2"/>
      <w:sz w:val="24"/>
      <w:lang w:val="es-ES"/>
    </w:rPr>
  </w:style>
  <w:style w:type="paragraph" w:customStyle="1" w:styleId="Nor-1">
    <w:name w:val="Nor-1"/>
    <w:basedOn w:val="Normal-1"/>
    <w:rsid w:val="0063185A"/>
    <w:pPr>
      <w:ind w:left="1980" w:right="410"/>
    </w:pPr>
    <w:rPr>
      <w:rFonts w:ascii="CG Times" w:hAnsi="CG Times" w:cs="Times New Roman"/>
      <w:lang w:val="es-VE"/>
    </w:rPr>
  </w:style>
  <w:style w:type="paragraph" w:customStyle="1" w:styleId="Textodebloque1">
    <w:name w:val="Texto de bloque1"/>
    <w:basedOn w:val="Normal"/>
    <w:rsid w:val="0063185A"/>
    <w:pPr>
      <w:tabs>
        <w:tab w:val="left" w:pos="8364"/>
      </w:tabs>
      <w:ind w:left="851" w:right="824"/>
      <w:jc w:val="both"/>
    </w:pPr>
    <w:rPr>
      <w:lang w:val="es-ES_tradnl"/>
    </w:rPr>
  </w:style>
  <w:style w:type="paragraph" w:styleId="Textocomentario">
    <w:name w:val="annotation text"/>
    <w:basedOn w:val="Normal"/>
    <w:link w:val="TextocomentarioCar"/>
    <w:rsid w:val="0063185A"/>
    <w:rPr>
      <w:rFonts w:ascii="Times New Roman" w:hAnsi="Times New Roman"/>
      <w:sz w:val="20"/>
      <w:lang w:val="es-ES_tradnl"/>
    </w:rPr>
  </w:style>
  <w:style w:type="character" w:customStyle="1" w:styleId="TextocomentarioCar">
    <w:name w:val="Texto comentario Car"/>
    <w:basedOn w:val="Fuentedeprrafopredeter"/>
    <w:link w:val="Textocomentario"/>
    <w:rsid w:val="0063185A"/>
    <w:rPr>
      <w:lang w:val="es-ES_tradnl" w:eastAsia="es-ES"/>
    </w:rPr>
  </w:style>
  <w:style w:type="paragraph" w:customStyle="1" w:styleId="SEGUNDOTEXTO">
    <w:name w:val="SEGUNDO TEXTO"/>
    <w:basedOn w:val="Normal"/>
    <w:rsid w:val="0063185A"/>
    <w:pPr>
      <w:ind w:left="1134" w:right="618"/>
      <w:jc w:val="both"/>
    </w:pPr>
    <w:rPr>
      <w:lang w:val="es-ES_tradnl"/>
    </w:rPr>
  </w:style>
  <w:style w:type="paragraph" w:customStyle="1" w:styleId="TERCEROTEXTO">
    <w:name w:val="TERCERO TEXTO"/>
    <w:basedOn w:val="Normal"/>
    <w:rsid w:val="0063185A"/>
    <w:pPr>
      <w:ind w:left="1418" w:right="647"/>
      <w:jc w:val="both"/>
    </w:pPr>
    <w:rPr>
      <w:lang w:val="es-VE"/>
    </w:rPr>
  </w:style>
  <w:style w:type="paragraph" w:customStyle="1" w:styleId="CUARTOTEXTO">
    <w:name w:val="CUARTO TEXTO"/>
    <w:basedOn w:val="Normal"/>
    <w:rsid w:val="0063185A"/>
    <w:pPr>
      <w:ind w:left="1985"/>
      <w:jc w:val="both"/>
    </w:pPr>
    <w:rPr>
      <w:lang w:val="es-ES_tradnl"/>
    </w:rPr>
  </w:style>
  <w:style w:type="paragraph" w:customStyle="1" w:styleId="NORMAL11">
    <w:name w:val="NORMAL1"/>
    <w:basedOn w:val="Normal"/>
    <w:rsid w:val="0063185A"/>
    <w:pPr>
      <w:ind w:left="425"/>
      <w:jc w:val="both"/>
    </w:pPr>
    <w:rPr>
      <w:lang w:val="es-VE"/>
    </w:rPr>
  </w:style>
  <w:style w:type="paragraph" w:customStyle="1" w:styleId="NORMAL21">
    <w:name w:val="NORMAL2"/>
    <w:basedOn w:val="Normal"/>
    <w:rsid w:val="0063185A"/>
    <w:pPr>
      <w:ind w:left="1134"/>
      <w:jc w:val="both"/>
    </w:pPr>
    <w:rPr>
      <w:lang w:val="es-VE"/>
    </w:rPr>
  </w:style>
  <w:style w:type="paragraph" w:customStyle="1" w:styleId="TABLACTIV">
    <w:name w:val="TABLACTIV"/>
    <w:basedOn w:val="Piedepgina"/>
    <w:rsid w:val="0063185A"/>
    <w:pPr>
      <w:numPr>
        <w:numId w:val="8"/>
      </w:numPr>
      <w:tabs>
        <w:tab w:val="clear" w:pos="4252"/>
        <w:tab w:val="clear" w:pos="8504"/>
      </w:tabs>
      <w:jc w:val="both"/>
    </w:pPr>
  </w:style>
  <w:style w:type="paragraph" w:customStyle="1" w:styleId="actividadesTABLA">
    <w:name w:val="actividadesTABLA"/>
    <w:basedOn w:val="Normal"/>
    <w:autoRedefine/>
    <w:rsid w:val="0063185A"/>
    <w:pPr>
      <w:numPr>
        <w:numId w:val="9"/>
      </w:numPr>
      <w:jc w:val="both"/>
    </w:pPr>
    <w:rPr>
      <w:lang w:val="es-VE"/>
    </w:rPr>
  </w:style>
  <w:style w:type="paragraph" w:styleId="Fecha">
    <w:name w:val="Date"/>
    <w:basedOn w:val="Normal"/>
    <w:next w:val="Normal"/>
    <w:link w:val="FechaCar"/>
    <w:rsid w:val="0063185A"/>
    <w:rPr>
      <w:lang w:val="es-VE"/>
    </w:rPr>
  </w:style>
  <w:style w:type="character" w:customStyle="1" w:styleId="FechaCar">
    <w:name w:val="Fecha Car"/>
    <w:basedOn w:val="Fuentedeprrafopredeter"/>
    <w:link w:val="Fecha"/>
    <w:rsid w:val="0063185A"/>
    <w:rPr>
      <w:rFonts w:ascii="Arial" w:hAnsi="Arial"/>
      <w:sz w:val="24"/>
      <w:lang w:eastAsia="es-ES"/>
    </w:rPr>
  </w:style>
  <w:style w:type="paragraph" w:customStyle="1" w:styleId="NORMAL31">
    <w:name w:val="NORMAL3"/>
    <w:basedOn w:val="Normal"/>
    <w:rsid w:val="0063185A"/>
    <w:pPr>
      <w:spacing w:before="60" w:after="60"/>
      <w:ind w:left="2268"/>
      <w:jc w:val="both"/>
    </w:pPr>
    <w:rPr>
      <w:lang w:val="es-VE"/>
    </w:rPr>
  </w:style>
  <w:style w:type="paragraph" w:styleId="Textosinformato">
    <w:name w:val="Plain Text"/>
    <w:basedOn w:val="Normal"/>
    <w:link w:val="TextosinformatoCar"/>
    <w:rsid w:val="0063185A"/>
    <w:rPr>
      <w:rFonts w:ascii="Courier New" w:hAnsi="Courier New"/>
      <w:sz w:val="20"/>
    </w:rPr>
  </w:style>
  <w:style w:type="character" w:customStyle="1" w:styleId="TextosinformatoCar">
    <w:name w:val="Texto sin formato Car"/>
    <w:basedOn w:val="Fuentedeprrafopredeter"/>
    <w:link w:val="Textosinformato"/>
    <w:rsid w:val="0063185A"/>
    <w:rPr>
      <w:rFonts w:ascii="Courier New" w:hAnsi="Courier New"/>
      <w:lang w:val="es-ES" w:eastAsia="es-ES"/>
    </w:rPr>
  </w:style>
  <w:style w:type="character" w:customStyle="1" w:styleId="textoaptdos1">
    <w:name w:val="textoaptdos1"/>
    <w:basedOn w:val="Fuentedeprrafopredeter"/>
    <w:rsid w:val="0063185A"/>
    <w:rPr>
      <w:rFonts w:ascii="Verdana" w:hAnsi="Verdana" w:hint="default"/>
      <w:b/>
      <w:bCs/>
      <w:color w:val="2D6D39"/>
      <w:sz w:val="17"/>
      <w:szCs w:val="17"/>
    </w:rPr>
  </w:style>
  <w:style w:type="paragraph" w:styleId="NormalWeb">
    <w:name w:val="Normal (Web)"/>
    <w:basedOn w:val="Normal"/>
    <w:rsid w:val="0063185A"/>
    <w:pPr>
      <w:spacing w:before="100" w:beforeAutospacing="1" w:after="100" w:afterAutospacing="1"/>
    </w:pPr>
    <w:rPr>
      <w:rFonts w:ascii="Times New Roman" w:hAnsi="Times New Roman"/>
      <w:szCs w:val="24"/>
      <w:lang w:val="es-ES_tradnl" w:eastAsia="es-ES_tradnl"/>
    </w:rPr>
  </w:style>
  <w:style w:type="character" w:customStyle="1" w:styleId="Ttulo4Car">
    <w:name w:val="Título 4 Car"/>
    <w:basedOn w:val="Fuentedeprrafopredeter"/>
    <w:link w:val="Ttulo4"/>
    <w:rsid w:val="0043440E"/>
    <w:rPr>
      <w:rFonts w:ascii="Arial" w:hAnsi="Arial"/>
      <w:b/>
      <w:sz w:val="22"/>
      <w:lang w:val="es-ES_tradnl" w:eastAsia="es-ES"/>
    </w:rPr>
  </w:style>
  <w:style w:type="character" w:styleId="Refdecomentario">
    <w:name w:val="annotation reference"/>
    <w:basedOn w:val="Fuentedeprrafopredeter"/>
    <w:semiHidden/>
    <w:rsid w:val="00F31438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semiHidden/>
    <w:rsid w:val="00F31438"/>
    <w:rPr>
      <w:rFonts w:ascii="Arial" w:hAnsi="Arial"/>
      <w:b/>
      <w:bCs/>
      <w:lang w:val="es-ES"/>
    </w:rPr>
  </w:style>
  <w:style w:type="paragraph" w:styleId="Textodeglobo">
    <w:name w:val="Balloon Text"/>
    <w:basedOn w:val="Normal"/>
    <w:semiHidden/>
    <w:rsid w:val="00F31438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rsid w:val="001E353F"/>
    <w:rPr>
      <w:rFonts w:ascii="Arial" w:hAnsi="Arial"/>
      <w:b/>
      <w:sz w:val="22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DF48B3"/>
    <w:pPr>
      <w:ind w:left="708"/>
    </w:pPr>
  </w:style>
  <w:style w:type="paragraph" w:customStyle="1" w:styleId="Estilo1">
    <w:name w:val="Estilo1"/>
    <w:basedOn w:val="Ttulo2"/>
    <w:link w:val="Estilo1Car"/>
    <w:qFormat/>
    <w:rsid w:val="00DC57EC"/>
    <w:pPr>
      <w:ind w:left="1134"/>
    </w:pPr>
  </w:style>
  <w:style w:type="character" w:customStyle="1" w:styleId="Estilo1Car">
    <w:name w:val="Estilo1 Car"/>
    <w:basedOn w:val="Ttulo2Car"/>
    <w:link w:val="Estilo1"/>
    <w:rsid w:val="00DC57EC"/>
  </w:style>
  <w:style w:type="paragraph" w:styleId="TtulodeTDC">
    <w:name w:val="TOC Heading"/>
    <w:basedOn w:val="Ttulo10"/>
    <w:next w:val="Normal"/>
    <w:uiPriority w:val="39"/>
    <w:qFormat/>
    <w:rsid w:val="00A4301F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bCs/>
      <w:snapToGrid/>
      <w:color w:val="365F91"/>
      <w:sz w:val="28"/>
      <w:szCs w:val="28"/>
      <w:lang w:eastAsia="en-US"/>
    </w:rPr>
  </w:style>
  <w:style w:type="paragraph" w:customStyle="1" w:styleId="PDI-TEXTO3">
    <w:name w:val="PDI-TEXTO_3"/>
    <w:basedOn w:val="Normal"/>
    <w:rsid w:val="00CC560C"/>
    <w:pPr>
      <w:spacing w:before="120"/>
      <w:ind w:left="2126"/>
      <w:jc w:val="both"/>
    </w:pPr>
    <w:rPr>
      <w:rFonts w:cs="Arial"/>
      <w:szCs w:val="24"/>
      <w:lang w:val="es-VE"/>
    </w:rPr>
  </w:style>
  <w:style w:type="paragraph" w:customStyle="1" w:styleId="PDI-TITULO1">
    <w:name w:val="PDI-TITULO_1"/>
    <w:basedOn w:val="Ttulo10"/>
    <w:next w:val="PDI-TEXTO1"/>
    <w:rsid w:val="00CC560C"/>
    <w:pPr>
      <w:numPr>
        <w:numId w:val="2"/>
      </w:numPr>
      <w:tabs>
        <w:tab w:val="left" w:pos="567"/>
      </w:tabs>
      <w:spacing w:before="240" w:after="0"/>
      <w:jc w:val="left"/>
    </w:pPr>
    <w:rPr>
      <w:rFonts w:cs="Arial"/>
      <w:bCs/>
      <w:caps/>
      <w:snapToGrid/>
      <w:lang w:val="es-VE"/>
    </w:rPr>
  </w:style>
  <w:style w:type="paragraph" w:customStyle="1" w:styleId="PDI-TEXTO1">
    <w:name w:val="PDI-TEXTO_1"/>
    <w:basedOn w:val="Normal"/>
    <w:rsid w:val="00CC560C"/>
    <w:pPr>
      <w:tabs>
        <w:tab w:val="left" w:pos="567"/>
      </w:tabs>
      <w:spacing w:before="120"/>
      <w:ind w:left="567"/>
      <w:jc w:val="both"/>
    </w:pPr>
    <w:rPr>
      <w:rFonts w:cs="Arial"/>
      <w:szCs w:val="24"/>
      <w:lang w:val="es-VE"/>
    </w:rPr>
  </w:style>
  <w:style w:type="paragraph" w:customStyle="1" w:styleId="PDI-TITULO2">
    <w:name w:val="PDI-TITULO_2"/>
    <w:basedOn w:val="Ttulo2"/>
    <w:next w:val="PDI-TEXTO2"/>
    <w:autoRedefine/>
    <w:rsid w:val="005C3B1E"/>
    <w:pPr>
      <w:keepNext/>
      <w:numPr>
        <w:numId w:val="11"/>
      </w:numPr>
      <w:tabs>
        <w:tab w:val="left" w:pos="1134"/>
      </w:tabs>
      <w:spacing w:before="120"/>
      <w:ind w:left="1134" w:hanging="567"/>
      <w:jc w:val="left"/>
    </w:pPr>
    <w:rPr>
      <w:rFonts w:cs="Arial"/>
      <w:bCs/>
      <w:noProof/>
      <w:sz w:val="24"/>
      <w:szCs w:val="24"/>
      <w:lang w:val="es-VE"/>
    </w:rPr>
  </w:style>
  <w:style w:type="paragraph" w:customStyle="1" w:styleId="PDI-TEXTO2">
    <w:name w:val="PDI-TEXTO_2"/>
    <w:basedOn w:val="Normal"/>
    <w:rsid w:val="00CC560C"/>
    <w:pPr>
      <w:spacing w:before="120"/>
      <w:ind w:left="1134"/>
    </w:pPr>
    <w:rPr>
      <w:rFonts w:cs="Arial"/>
      <w:szCs w:val="24"/>
      <w:lang w:val="es-VE"/>
    </w:rPr>
  </w:style>
  <w:style w:type="paragraph" w:customStyle="1" w:styleId="PDI-TITULO3">
    <w:name w:val="PDI-TITULO_3"/>
    <w:basedOn w:val="Ttulo3"/>
    <w:next w:val="PDI-TEXTO3"/>
    <w:link w:val="PDI-TITULO3Car"/>
    <w:rsid w:val="00CC560C"/>
    <w:pPr>
      <w:keepNext/>
      <w:numPr>
        <w:numId w:val="11"/>
      </w:numPr>
      <w:tabs>
        <w:tab w:val="left" w:pos="2126"/>
      </w:tabs>
      <w:spacing w:before="120" w:after="0"/>
      <w:ind w:right="-284"/>
      <w:jc w:val="left"/>
    </w:pPr>
    <w:rPr>
      <w:rFonts w:cs="Arial"/>
      <w:b w:val="0"/>
      <w:bCs w:val="0"/>
      <w:sz w:val="24"/>
      <w:szCs w:val="24"/>
      <w:lang w:val="en-US"/>
    </w:rPr>
  </w:style>
  <w:style w:type="character" w:customStyle="1" w:styleId="PDI-TITULO3Car">
    <w:name w:val="PDI-TITULO_3 Car"/>
    <w:basedOn w:val="Fuentedeprrafopredeter"/>
    <w:link w:val="PDI-TITULO3"/>
    <w:rsid w:val="00CC560C"/>
    <w:rPr>
      <w:rFonts w:ascii="Arial" w:hAnsi="Arial" w:cs="Arial"/>
      <w:sz w:val="24"/>
      <w:szCs w:val="24"/>
      <w:lang w:val="en-US" w:eastAsia="es-ES"/>
    </w:rPr>
  </w:style>
  <w:style w:type="paragraph" w:customStyle="1" w:styleId="ttulo1">
    <w:name w:val="título 1"/>
    <w:rsid w:val="00CC560C"/>
    <w:pPr>
      <w:numPr>
        <w:numId w:val="11"/>
      </w:numPr>
      <w:spacing w:before="120" w:line="360" w:lineRule="auto"/>
      <w:jc w:val="both"/>
      <w:outlineLvl w:val="0"/>
    </w:pPr>
    <w:rPr>
      <w:rFonts w:ascii="Arial" w:hAnsi="Arial"/>
      <w:b/>
      <w:caps/>
      <w:sz w:val="24"/>
      <w:lang w:val="es-VE"/>
    </w:rPr>
  </w:style>
  <w:style w:type="paragraph" w:customStyle="1" w:styleId="texto00">
    <w:name w:val="texto0"/>
    <w:basedOn w:val="Normal"/>
    <w:rsid w:val="00A85692"/>
    <w:pPr>
      <w:spacing w:before="120" w:after="120"/>
      <w:jc w:val="both"/>
    </w:pPr>
    <w:rPr>
      <w:rFonts w:cs="Arial"/>
      <w:szCs w:val="24"/>
      <w:lang w:val="en-US" w:eastAsia="en-US"/>
    </w:rPr>
  </w:style>
  <w:style w:type="paragraph" w:customStyle="1" w:styleId="VIETA3">
    <w:name w:val="VIÑETA 3"/>
    <w:basedOn w:val="Normal"/>
    <w:rsid w:val="00A85692"/>
    <w:pPr>
      <w:numPr>
        <w:numId w:val="14"/>
      </w:numPr>
      <w:tabs>
        <w:tab w:val="center" w:pos="4819"/>
        <w:tab w:val="right" w:pos="9071"/>
      </w:tabs>
      <w:spacing w:before="100" w:beforeAutospacing="1" w:after="100" w:afterAutospacing="1" w:line="324" w:lineRule="auto"/>
      <w:jc w:val="both"/>
    </w:pPr>
    <w:rPr>
      <w:rFonts w:ascii="Times New Roman" w:hAnsi="Times New Roman" w:cs="Arial"/>
      <w:lang w:val="es-ES_tradnl"/>
    </w:rPr>
  </w:style>
  <w:style w:type="character" w:customStyle="1" w:styleId="apple-style-span">
    <w:name w:val="apple-style-span"/>
    <w:basedOn w:val="Fuentedeprrafopredeter"/>
    <w:rsid w:val="000B03A4"/>
  </w:style>
  <w:style w:type="paragraph" w:customStyle="1" w:styleId="Titulo1GAP">
    <w:name w:val="Titulo 1 GAP"/>
    <w:basedOn w:val="Ttulo10"/>
    <w:next w:val="Normal"/>
    <w:qFormat/>
    <w:rsid w:val="007B4AFF"/>
    <w:pPr>
      <w:keepLines/>
      <w:numPr>
        <w:numId w:val="17"/>
      </w:numPr>
      <w:spacing w:before="120"/>
      <w:ind w:left="357" w:right="567" w:hanging="357"/>
      <w:jc w:val="left"/>
    </w:pPr>
    <w:rPr>
      <w:bCs/>
      <w:caps/>
      <w:snapToGrid/>
      <w:szCs w:val="28"/>
      <w:lang w:val="es-VE" w:eastAsia="en-US"/>
    </w:rPr>
  </w:style>
  <w:style w:type="paragraph" w:customStyle="1" w:styleId="TituloNivel1">
    <w:name w:val="Titulo Nivel 1"/>
    <w:basedOn w:val="Normal"/>
    <w:autoRedefine/>
    <w:rsid w:val="00F71639"/>
    <w:pPr>
      <w:spacing w:before="120" w:after="120"/>
      <w:ind w:left="567" w:right="-53"/>
      <w:outlineLvl w:val="0"/>
    </w:pPr>
    <w:rPr>
      <w:rFonts w:cs="Arial"/>
      <w:b/>
      <w:bCs/>
      <w:caps/>
      <w:kern w:val="28"/>
      <w:szCs w:val="32"/>
    </w:rPr>
  </w:style>
  <w:style w:type="paragraph" w:customStyle="1" w:styleId="ParrafoNivel1">
    <w:name w:val="Parrafo Nivel 1"/>
    <w:basedOn w:val="Normal"/>
    <w:autoRedefine/>
    <w:rsid w:val="00707A6B"/>
    <w:pPr>
      <w:tabs>
        <w:tab w:val="left" w:pos="2160"/>
        <w:tab w:val="left" w:pos="2835"/>
      </w:tabs>
      <w:spacing w:after="120"/>
      <w:ind w:left="561" w:right="-51" w:firstLine="6"/>
      <w:jc w:val="both"/>
    </w:pPr>
  </w:style>
  <w:style w:type="paragraph" w:customStyle="1" w:styleId="TituloNivel2">
    <w:name w:val="Titulo Nivel 2"/>
    <w:basedOn w:val="Normal"/>
    <w:next w:val="ParrafoNivel2"/>
    <w:autoRedefine/>
    <w:rsid w:val="007B4AFF"/>
    <w:pPr>
      <w:numPr>
        <w:ilvl w:val="1"/>
        <w:numId w:val="18"/>
      </w:numPr>
      <w:tabs>
        <w:tab w:val="left" w:pos="495"/>
        <w:tab w:val="center" w:pos="4703"/>
      </w:tabs>
      <w:spacing w:before="120" w:after="120"/>
      <w:outlineLvl w:val="1"/>
    </w:pPr>
    <w:rPr>
      <w:rFonts w:cs="Arial"/>
      <w:b/>
    </w:rPr>
  </w:style>
  <w:style w:type="paragraph" w:customStyle="1" w:styleId="ParrafoNivel2">
    <w:name w:val="Parrafo Nivel 2"/>
    <w:basedOn w:val="Normal"/>
    <w:autoRedefine/>
    <w:rsid w:val="000B1FE5"/>
    <w:pPr>
      <w:tabs>
        <w:tab w:val="left" w:pos="2280"/>
        <w:tab w:val="left" w:pos="2400"/>
      </w:tabs>
      <w:spacing w:after="120"/>
      <w:ind w:left="1134" w:right="-142"/>
      <w:jc w:val="both"/>
    </w:pPr>
    <w:rPr>
      <w:rFonts w:cs="Arial"/>
      <w:szCs w:val="24"/>
    </w:rPr>
  </w:style>
  <w:style w:type="paragraph" w:customStyle="1" w:styleId="TituloNivel3">
    <w:name w:val="Titulo Nivel 3"/>
    <w:basedOn w:val="Lista"/>
    <w:next w:val="Normal"/>
    <w:autoRedefine/>
    <w:rsid w:val="0008722A"/>
    <w:pPr>
      <w:numPr>
        <w:ilvl w:val="2"/>
        <w:numId w:val="18"/>
      </w:numPr>
      <w:tabs>
        <w:tab w:val="clear" w:pos="2126"/>
      </w:tabs>
      <w:spacing w:before="120" w:after="120"/>
      <w:ind w:left="1985" w:right="-51" w:hanging="851"/>
      <w:outlineLvl w:val="2"/>
    </w:pPr>
    <w:rPr>
      <w:rFonts w:cs="Arial"/>
    </w:rPr>
  </w:style>
  <w:style w:type="paragraph" w:customStyle="1" w:styleId="VietaNvl2">
    <w:name w:val="Viñeta Nvl. 2"/>
    <w:basedOn w:val="ParrafoNivel2"/>
    <w:autoRedefine/>
    <w:rsid w:val="00DB1A92"/>
    <w:pPr>
      <w:numPr>
        <w:numId w:val="19"/>
      </w:numPr>
      <w:tabs>
        <w:tab w:val="left" w:pos="1560"/>
      </w:tabs>
      <w:ind w:right="-51"/>
    </w:pPr>
  </w:style>
  <w:style w:type="paragraph" w:customStyle="1" w:styleId="VietaNvl3">
    <w:name w:val="Viñeta Nvl. 3"/>
    <w:basedOn w:val="Normal"/>
    <w:autoRedefine/>
    <w:rsid w:val="00DB1A92"/>
    <w:pPr>
      <w:numPr>
        <w:numId w:val="20"/>
      </w:numPr>
      <w:tabs>
        <w:tab w:val="left" w:pos="1985"/>
        <w:tab w:val="left" w:pos="2268"/>
      </w:tabs>
      <w:spacing w:after="120"/>
      <w:ind w:left="2269" w:right="-51" w:hanging="284"/>
      <w:jc w:val="both"/>
    </w:pPr>
  </w:style>
  <w:style w:type="paragraph" w:customStyle="1" w:styleId="TAbla">
    <w:name w:val="TAbla"/>
    <w:basedOn w:val="Normal"/>
    <w:qFormat/>
    <w:rsid w:val="007B4AFF"/>
    <w:pPr>
      <w:spacing w:before="120" w:after="120"/>
    </w:pPr>
    <w:rPr>
      <w:rFonts w:eastAsia="Calibri"/>
      <w:sz w:val="22"/>
      <w:lang w:val="es-VE" w:eastAsia="en-US"/>
    </w:rPr>
  </w:style>
  <w:style w:type="paragraph" w:styleId="Lista">
    <w:name w:val="List"/>
    <w:basedOn w:val="Normal"/>
    <w:rsid w:val="007B4AFF"/>
    <w:pPr>
      <w:ind w:left="283" w:hanging="283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1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6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76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03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63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74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8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59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94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15416">
          <w:marLeft w:val="14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1893">
          <w:marLeft w:val="14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52301">
          <w:marLeft w:val="14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9A84C-1244-4A65-80C9-5B9E2F98B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19</Pages>
  <Words>1399</Words>
  <Characters>9083</Characters>
  <Application>Microsoft Office Word</Application>
  <DocSecurity>0</DocSecurity>
  <Lines>75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Proyecto Fábrica de Aceros Especiales</vt:lpstr>
      <vt:lpstr>Proyecto Fábrica de Aceros Especiales</vt:lpstr>
    </vt:vector>
  </TitlesOfParts>
  <Company>Hewlett-Packard</Company>
  <LinksUpToDate>false</LinksUpToDate>
  <CharactersWithSpaces>10462</CharactersWithSpaces>
  <SharedDoc>false</SharedDoc>
  <HLinks>
    <vt:vector size="186" baseType="variant">
      <vt:variant>
        <vt:i4>1245236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_Toc274046651</vt:lpwstr>
      </vt:variant>
      <vt:variant>
        <vt:i4>1245236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_Toc274046650</vt:lpwstr>
      </vt:variant>
      <vt:variant>
        <vt:i4>1179700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_Toc274046649</vt:lpwstr>
      </vt:variant>
      <vt:variant>
        <vt:i4>1179700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_Toc274046648</vt:lpwstr>
      </vt:variant>
      <vt:variant>
        <vt:i4>1179700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_Toc274046647</vt:lpwstr>
      </vt:variant>
      <vt:variant>
        <vt:i4>1179700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_Toc274046646</vt:lpwstr>
      </vt:variant>
      <vt:variant>
        <vt:i4>1179700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_Toc274046645</vt:lpwstr>
      </vt:variant>
      <vt:variant>
        <vt:i4>1179700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_Toc274046644</vt:lpwstr>
      </vt:variant>
      <vt:variant>
        <vt:i4>1179700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_Toc274046643</vt:lpwstr>
      </vt:variant>
      <vt:variant>
        <vt:i4>1179700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_Toc274046642</vt:lpwstr>
      </vt:variant>
      <vt:variant>
        <vt:i4>1179700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_Toc274046641</vt:lpwstr>
      </vt:variant>
      <vt:variant>
        <vt:i4>1179700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_Toc274046640</vt:lpwstr>
      </vt:variant>
      <vt:variant>
        <vt:i4>1376308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_Toc274046639</vt:lpwstr>
      </vt:variant>
      <vt:variant>
        <vt:i4>1376308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_Toc274046638</vt:lpwstr>
      </vt:variant>
      <vt:variant>
        <vt:i4>1376308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_Toc274046637</vt:lpwstr>
      </vt:variant>
      <vt:variant>
        <vt:i4>1376308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_Toc274046636</vt:lpwstr>
      </vt:variant>
      <vt:variant>
        <vt:i4>1376308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_Toc274046635</vt:lpwstr>
      </vt:variant>
      <vt:variant>
        <vt:i4>1376308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_Toc274046634</vt:lpwstr>
      </vt:variant>
      <vt:variant>
        <vt:i4>1376308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_Toc274046633</vt:lpwstr>
      </vt:variant>
      <vt:variant>
        <vt:i4>1376308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_Toc274046632</vt:lpwstr>
      </vt:variant>
      <vt:variant>
        <vt:i4>1376308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_Toc274046631</vt:lpwstr>
      </vt:variant>
      <vt:variant>
        <vt:i4>1376308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_Toc274046630</vt:lpwstr>
      </vt:variant>
      <vt:variant>
        <vt:i4>1310772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_Toc274046629</vt:lpwstr>
      </vt:variant>
      <vt:variant>
        <vt:i4>1310772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_Toc274046628</vt:lpwstr>
      </vt:variant>
      <vt:variant>
        <vt:i4>1310772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_Toc274046627</vt:lpwstr>
      </vt:variant>
      <vt:variant>
        <vt:i4>1310772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_Toc274046626</vt:lpwstr>
      </vt:variant>
      <vt:variant>
        <vt:i4>1310772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_Toc274046625</vt:lpwstr>
      </vt:variant>
      <vt:variant>
        <vt:i4>1310772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_Toc274046624</vt:lpwstr>
      </vt:variant>
      <vt:variant>
        <vt:i4>1310772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_Toc274046623</vt:lpwstr>
      </vt:variant>
      <vt:variant>
        <vt:i4>1310772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_Toc274046622</vt:lpwstr>
      </vt:variant>
      <vt:variant>
        <vt:i4>1310772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_Toc274046621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Proyecto Fábrica de Aceros Especiales</dc:title>
  <dc:subject>Bases y Criterios de Diseño Mecánico</dc:subject>
  <dc:creator>RLG</dc:creator>
  <cp:keywords/>
  <cp:lastModifiedBy>Usuario</cp:lastModifiedBy>
  <cp:revision>6</cp:revision>
  <cp:lastPrinted>2010-10-05T17:58:00Z</cp:lastPrinted>
  <dcterms:created xsi:type="dcterms:W3CDTF">2010-10-26T18:45:00Z</dcterms:created>
  <dcterms:modified xsi:type="dcterms:W3CDTF">2010-10-27T17:35:00Z</dcterms:modified>
</cp:coreProperties>
</file>